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B519885" w:rsidP="77AE36B6" w:rsidRDefault="5B519885" w14:paraId="1F7E208C" w14:textId="6AF1CFDB">
      <w:pPr>
        <w:pStyle w:val="Normal"/>
        <w:jc w:val="center"/>
        <w:rPr>
          <w:rFonts w:eastAsia="" w:eastAsiaTheme="minorEastAsia"/>
          <w:b w:val="1"/>
          <w:bCs w:val="1"/>
          <w:sz w:val="24"/>
          <w:szCs w:val="24"/>
        </w:rPr>
      </w:pPr>
      <w:r w:rsidR="77AE36B6">
        <w:drawing>
          <wp:inline wp14:editId="77AE36B6" wp14:anchorId="12CA9E18">
            <wp:extent cx="5829300" cy="1743075"/>
            <wp:effectExtent l="0" t="0" r="0" b="0"/>
            <wp:docPr id="1755409899" name="" title=""/>
            <wp:cNvGraphicFramePr>
              <a:graphicFrameLocks noChangeAspect="1"/>
            </wp:cNvGraphicFramePr>
            <a:graphic>
              <a:graphicData uri="http://schemas.openxmlformats.org/drawingml/2006/picture">
                <pic:pic>
                  <pic:nvPicPr>
                    <pic:cNvPr id="0" name=""/>
                    <pic:cNvPicPr/>
                  </pic:nvPicPr>
                  <pic:blipFill>
                    <a:blip r:embed="R48980c415b184d4c">
                      <a:extLst>
                        <a:ext xmlns:a="http://schemas.openxmlformats.org/drawingml/2006/main" uri="{28A0092B-C50C-407E-A947-70E740481C1C}">
                          <a14:useLocalDpi val="0"/>
                        </a:ext>
                      </a:extLst>
                    </a:blip>
                    <a:stretch>
                      <a:fillRect/>
                    </a:stretch>
                  </pic:blipFill>
                  <pic:spPr>
                    <a:xfrm>
                      <a:off x="0" y="0"/>
                      <a:ext cx="5829300" cy="1743075"/>
                    </a:xfrm>
                    <a:prstGeom prst="rect">
                      <a:avLst/>
                    </a:prstGeom>
                  </pic:spPr>
                </pic:pic>
              </a:graphicData>
            </a:graphic>
          </wp:inline>
        </w:drawing>
      </w:r>
      <w:r w:rsidRPr="77AE36B6" w:rsidR="5B519885">
        <w:rPr>
          <w:rFonts w:eastAsia="" w:eastAsiaTheme="minorEastAsia"/>
          <w:b w:val="1"/>
          <w:bCs w:val="1"/>
          <w:sz w:val="24"/>
          <w:szCs w:val="24"/>
        </w:rPr>
        <w:t xml:space="preserve">Essential </w:t>
      </w:r>
      <w:r w:rsidRPr="77AE36B6" w:rsidR="001A2B2A">
        <w:rPr>
          <w:rFonts w:eastAsia="" w:eastAsiaTheme="minorEastAsia"/>
          <w:b w:val="1"/>
          <w:bCs w:val="1"/>
          <w:sz w:val="24"/>
          <w:szCs w:val="24"/>
        </w:rPr>
        <w:t xml:space="preserve">Academic </w:t>
      </w:r>
      <w:r w:rsidRPr="77AE36B6" w:rsidR="5B519885">
        <w:rPr>
          <w:rFonts w:eastAsia="" w:eastAsiaTheme="minorEastAsia"/>
          <w:b w:val="1"/>
          <w:bCs w:val="1"/>
          <w:sz w:val="24"/>
          <w:szCs w:val="24"/>
        </w:rPr>
        <w:t>Word List</w:t>
      </w:r>
    </w:p>
    <w:p w:rsidR="001A2B2A" w:rsidP="5B519885" w:rsidRDefault="001A2B2A" w14:paraId="3BC3BF17" w14:textId="1894C47D">
      <w:pPr>
        <w:jc w:val="center"/>
        <w:rPr>
          <w:rFonts w:eastAsiaTheme="minorEastAsia"/>
          <w:b/>
          <w:bCs/>
          <w:sz w:val="24"/>
          <w:szCs w:val="24"/>
        </w:rPr>
      </w:pPr>
      <w:r>
        <w:rPr>
          <w:rFonts w:eastAsiaTheme="minorEastAsia"/>
          <w:b/>
          <w:bCs/>
          <w:sz w:val="24"/>
          <w:szCs w:val="24"/>
        </w:rPr>
        <w:t>KS3 Wider Academic Word List</w:t>
      </w:r>
    </w:p>
    <w:p w:rsidR="001A2B2A" w:rsidP="5B519885" w:rsidRDefault="001A2B2A" w14:paraId="1E42AC1B" w14:textId="67EC0BB7">
      <w:pPr>
        <w:jc w:val="center"/>
        <w:rPr>
          <w:rFonts w:eastAsiaTheme="minorEastAsia"/>
          <w:b/>
          <w:bCs/>
          <w:sz w:val="24"/>
          <w:szCs w:val="24"/>
        </w:rPr>
      </w:pPr>
      <w:r>
        <w:rPr>
          <w:rFonts w:eastAsiaTheme="minorEastAsia"/>
          <w:b/>
          <w:bCs/>
          <w:sz w:val="24"/>
          <w:szCs w:val="24"/>
        </w:rPr>
        <w:t xml:space="preserve">KS4 Wider Academic Word List </w:t>
      </w:r>
    </w:p>
    <w:p w:rsidR="005151B3" w:rsidP="77AE36B6" w:rsidRDefault="005151B3" w14:paraId="1A5DD899" w14:textId="3E15DE6D">
      <w:pPr>
        <w:rPr>
          <w:rFonts w:eastAsia="" w:eastAsiaTheme="minorEastAsia"/>
          <w:sz w:val="24"/>
          <w:szCs w:val="24"/>
        </w:rPr>
      </w:pPr>
      <w:r w:rsidRPr="77AE36B6" w:rsidR="005151B3">
        <w:rPr>
          <w:rFonts w:eastAsia="" w:eastAsiaTheme="minorEastAsia"/>
          <w:sz w:val="24"/>
          <w:szCs w:val="24"/>
        </w:rPr>
        <w:t>At Great Academy Ashton, we have an academy wide focus on improving students’ ability to read, understand, speak and use academic and disciplinary language.  Words can be classified into three tiers.  High frequency words are tier 1; we use them all the time and students usually have good knowledge of these words.  Tier 3 words are subject specific, for example ‘meander’ bend in a river, ‘evaporation’, ‘photosynthesis’ … these words are covered in key words in lessons and as such, students often understand and apply these words with confidence.  It is tier 2 words</w:t>
      </w:r>
      <w:r w:rsidRPr="77AE36B6" w:rsidR="007A5B38">
        <w:rPr>
          <w:rFonts w:eastAsia="" w:eastAsiaTheme="minorEastAsia"/>
          <w:sz w:val="24"/>
          <w:szCs w:val="24"/>
        </w:rPr>
        <w:t xml:space="preserve">, frequently used in written text but less commonly in </w:t>
      </w:r>
      <w:r w:rsidRPr="77AE36B6" w:rsidR="00CB334C">
        <w:rPr>
          <w:rFonts w:eastAsia="" w:eastAsiaTheme="minorEastAsia"/>
          <w:sz w:val="24"/>
          <w:szCs w:val="24"/>
        </w:rPr>
        <w:t>speech, these words</w:t>
      </w:r>
      <w:r w:rsidRPr="77AE36B6" w:rsidR="005151B3">
        <w:rPr>
          <w:rFonts w:eastAsia="" w:eastAsiaTheme="minorEastAsia"/>
          <w:sz w:val="24"/>
          <w:szCs w:val="24"/>
        </w:rPr>
        <w:t xml:space="preserve"> are proven to provide difficulty for students to understand.  </w:t>
      </w:r>
    </w:p>
    <w:p w:rsidR="00053472" w:rsidP="5B519885" w:rsidRDefault="00053472" w14:paraId="097330FC" w14:textId="1370EB60">
      <w:pPr>
        <w:rPr>
          <w:rFonts w:eastAsiaTheme="minorEastAsia"/>
          <w:sz w:val="24"/>
          <w:szCs w:val="24"/>
        </w:rPr>
      </w:pPr>
      <w:r>
        <w:rPr>
          <w:noProof/>
        </w:rPr>
        <w:drawing>
          <wp:anchor distT="0" distB="0" distL="114300" distR="114300" simplePos="0" relativeHeight="251658240" behindDoc="1" locked="0" layoutInCell="1" allowOverlap="1" wp14:anchorId="45749FFE" wp14:editId="3553C0C0">
            <wp:simplePos x="0" y="0"/>
            <wp:positionH relativeFrom="column">
              <wp:posOffset>76200</wp:posOffset>
            </wp:positionH>
            <wp:positionV relativeFrom="paragraph">
              <wp:posOffset>9525</wp:posOffset>
            </wp:positionV>
            <wp:extent cx="4572000" cy="2352675"/>
            <wp:effectExtent l="0" t="0" r="0" b="9525"/>
            <wp:wrapTight wrapText="bothSides">
              <wp:wrapPolygon edited="0">
                <wp:start x="0" y="0"/>
                <wp:lineTo x="0" y="21513"/>
                <wp:lineTo x="21510" y="21513"/>
                <wp:lineTo x="21510" y="0"/>
                <wp:lineTo x="0" y="0"/>
              </wp:wrapPolygon>
            </wp:wrapTight>
            <wp:docPr id="1463832864" name="Picture 146383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2352675"/>
                    </a:xfrm>
                    <a:prstGeom prst="rect">
                      <a:avLst/>
                    </a:prstGeom>
                  </pic:spPr>
                </pic:pic>
              </a:graphicData>
            </a:graphic>
          </wp:anchor>
        </w:drawing>
      </w:r>
    </w:p>
    <w:p w:rsidR="00053472" w:rsidP="77AE36B6" w:rsidRDefault="00053472" w14:paraId="274EA912" w14:noSpellErr="1" w14:textId="4FFD9203">
      <w:pPr>
        <w:pStyle w:val="Normal"/>
        <w:rPr>
          <w:rFonts w:eastAsia="" w:eastAsiaTheme="minorEastAsia"/>
          <w:sz w:val="24"/>
          <w:szCs w:val="24"/>
        </w:rPr>
      </w:pPr>
    </w:p>
    <w:p w:rsidR="00053472" w:rsidP="5B519885" w:rsidRDefault="00053472" w14:paraId="42A6E3B7" w14:textId="77777777">
      <w:pPr>
        <w:rPr>
          <w:rFonts w:eastAsiaTheme="minorEastAsia"/>
          <w:sz w:val="24"/>
          <w:szCs w:val="24"/>
        </w:rPr>
      </w:pPr>
    </w:p>
    <w:p w:rsidR="5B519885" w:rsidP="5B519885" w:rsidRDefault="00CB334C" w14:paraId="184791F5" w14:textId="10E26E04">
      <w:pPr>
        <w:rPr>
          <w:rFonts w:eastAsiaTheme="minorEastAsia"/>
          <w:sz w:val="24"/>
          <w:szCs w:val="24"/>
        </w:rPr>
      </w:pPr>
      <w:r>
        <w:rPr>
          <w:rFonts w:eastAsiaTheme="minorEastAsia"/>
          <w:sz w:val="24"/>
          <w:szCs w:val="24"/>
        </w:rPr>
        <w:t xml:space="preserve">As such, the 51 essential words are </w:t>
      </w:r>
      <w:r w:rsidRPr="5B519885" w:rsidR="005151B3">
        <w:rPr>
          <w:rFonts w:eastAsiaTheme="minorEastAsia"/>
          <w:sz w:val="24"/>
          <w:szCs w:val="24"/>
        </w:rPr>
        <w:t xml:space="preserve">all ‘tier 2’ words; in other words, they are seen as ‘academic vocabulary’ and if </w:t>
      </w:r>
      <w:r>
        <w:rPr>
          <w:rFonts w:eastAsiaTheme="minorEastAsia"/>
          <w:sz w:val="24"/>
          <w:szCs w:val="24"/>
        </w:rPr>
        <w:t xml:space="preserve">students </w:t>
      </w:r>
      <w:r w:rsidRPr="5B519885" w:rsidR="005151B3">
        <w:rPr>
          <w:rFonts w:eastAsiaTheme="minorEastAsia"/>
          <w:sz w:val="24"/>
          <w:szCs w:val="24"/>
        </w:rPr>
        <w:t xml:space="preserve">know them, </w:t>
      </w:r>
      <w:r>
        <w:rPr>
          <w:rFonts w:eastAsiaTheme="minorEastAsia"/>
          <w:sz w:val="24"/>
          <w:szCs w:val="24"/>
        </w:rPr>
        <w:t xml:space="preserve">they </w:t>
      </w:r>
      <w:r w:rsidRPr="5B519885" w:rsidR="005151B3">
        <w:rPr>
          <w:rFonts w:eastAsiaTheme="minorEastAsia"/>
          <w:sz w:val="24"/>
          <w:szCs w:val="24"/>
        </w:rPr>
        <w:t xml:space="preserve">can understand them and use them, </w:t>
      </w:r>
      <w:r>
        <w:rPr>
          <w:rFonts w:eastAsiaTheme="minorEastAsia"/>
          <w:sz w:val="24"/>
          <w:szCs w:val="24"/>
        </w:rPr>
        <w:t>students</w:t>
      </w:r>
      <w:r w:rsidRPr="5B519885" w:rsidR="005151B3">
        <w:rPr>
          <w:rFonts w:eastAsiaTheme="minorEastAsia"/>
          <w:sz w:val="24"/>
          <w:szCs w:val="24"/>
        </w:rPr>
        <w:t xml:space="preserve"> will be able to communicate more precisely and effectively in life.</w:t>
      </w:r>
      <w:r w:rsidR="00E21961">
        <w:rPr>
          <w:rFonts w:eastAsiaTheme="minorEastAsia"/>
          <w:sz w:val="24"/>
          <w:szCs w:val="24"/>
        </w:rPr>
        <w:t xml:space="preserve">  They are relevant to a wide range of subjects.  </w:t>
      </w:r>
    </w:p>
    <w:p w:rsidR="005151B3" w:rsidP="5B519885" w:rsidRDefault="00CB334C" w14:paraId="7BEC0EE2" w14:textId="07FDF18F">
      <w:pPr>
        <w:rPr>
          <w:rFonts w:eastAsiaTheme="minorEastAsia"/>
          <w:sz w:val="24"/>
          <w:szCs w:val="24"/>
        </w:rPr>
      </w:pPr>
      <w:r>
        <w:rPr>
          <w:rFonts w:eastAsiaTheme="minorEastAsia"/>
          <w:sz w:val="24"/>
          <w:szCs w:val="24"/>
        </w:rPr>
        <w:t>Students</w:t>
      </w:r>
      <w:r w:rsidRPr="5B519885" w:rsidR="005151B3">
        <w:rPr>
          <w:rFonts w:eastAsiaTheme="minorEastAsia"/>
          <w:sz w:val="24"/>
          <w:szCs w:val="24"/>
        </w:rPr>
        <w:t xml:space="preserve"> could:</w:t>
      </w:r>
    </w:p>
    <w:p w:rsidR="005151B3" w:rsidP="5B519885" w:rsidRDefault="005151B3" w14:paraId="7052422F" w14:textId="62064CBE">
      <w:pPr>
        <w:pStyle w:val="ListParagraph"/>
        <w:numPr>
          <w:ilvl w:val="0"/>
          <w:numId w:val="1"/>
        </w:numPr>
        <w:rPr>
          <w:rFonts w:eastAsiaTheme="minorEastAsia"/>
          <w:sz w:val="24"/>
          <w:szCs w:val="24"/>
        </w:rPr>
      </w:pPr>
      <w:r w:rsidRPr="5B519885">
        <w:rPr>
          <w:rFonts w:eastAsiaTheme="minorEastAsia"/>
          <w:sz w:val="24"/>
          <w:szCs w:val="24"/>
        </w:rPr>
        <w:t xml:space="preserve">Read each word and its definition and then write one sentence in which </w:t>
      </w:r>
      <w:r w:rsidR="00EE632E">
        <w:rPr>
          <w:rFonts w:eastAsiaTheme="minorEastAsia"/>
          <w:sz w:val="24"/>
          <w:szCs w:val="24"/>
        </w:rPr>
        <w:t>to</w:t>
      </w:r>
      <w:r w:rsidRPr="5B519885">
        <w:rPr>
          <w:rFonts w:eastAsiaTheme="minorEastAsia"/>
          <w:sz w:val="24"/>
          <w:szCs w:val="24"/>
        </w:rPr>
        <w:t xml:space="preserve"> use that word. For example, “The number of trains put on for the football match was adequate in coping with the amount of extra passengers.”</w:t>
      </w:r>
    </w:p>
    <w:p w:rsidR="005151B3" w:rsidP="5B519885" w:rsidRDefault="005151B3" w14:paraId="623B7A3A" w14:textId="34CCB26F">
      <w:pPr>
        <w:pStyle w:val="ListParagraph"/>
        <w:numPr>
          <w:ilvl w:val="0"/>
          <w:numId w:val="1"/>
        </w:numPr>
        <w:rPr>
          <w:rFonts w:eastAsiaTheme="minorEastAsia"/>
          <w:sz w:val="24"/>
          <w:szCs w:val="24"/>
        </w:rPr>
      </w:pPr>
      <w:r w:rsidRPr="5B519885">
        <w:rPr>
          <w:rFonts w:eastAsiaTheme="minorEastAsia"/>
          <w:sz w:val="24"/>
          <w:szCs w:val="24"/>
        </w:rPr>
        <w:t>Make some cue cards with the word on one side and the definition on the other and use them to help learn the words</w:t>
      </w:r>
    </w:p>
    <w:p w:rsidR="005151B3" w:rsidP="5B519885" w:rsidRDefault="005151B3" w14:paraId="39A1AA80" w14:textId="46AECF74">
      <w:pPr>
        <w:pStyle w:val="ListParagraph"/>
        <w:numPr>
          <w:ilvl w:val="0"/>
          <w:numId w:val="1"/>
        </w:numPr>
        <w:rPr>
          <w:rFonts w:eastAsiaTheme="minorEastAsia"/>
          <w:sz w:val="24"/>
          <w:szCs w:val="24"/>
        </w:rPr>
      </w:pPr>
      <w:r w:rsidRPr="5B519885">
        <w:rPr>
          <w:rFonts w:eastAsiaTheme="minorEastAsia"/>
          <w:sz w:val="24"/>
          <w:szCs w:val="24"/>
        </w:rPr>
        <w:t>Practise spelling each word</w:t>
      </w:r>
    </w:p>
    <w:p w:rsidR="00EB5289" w:rsidP="5B519885" w:rsidRDefault="00EB5289" w14:paraId="4E823B74" w14:textId="46AECF74">
      <w:pPr>
        <w:rPr>
          <w:rFonts w:eastAsiaTheme="minorEastAsia"/>
          <w:sz w:val="24"/>
          <w:szCs w:val="24"/>
        </w:rPr>
      </w:pPr>
    </w:p>
    <w:p w:rsidR="00EB5289" w:rsidP="5B519885" w:rsidRDefault="00EB5289" w14:paraId="41DEA3EC" w14:textId="46AECF74">
      <w:pPr>
        <w:rPr>
          <w:rFonts w:eastAsiaTheme="minorEastAsia"/>
          <w:sz w:val="24"/>
          <w:szCs w:val="24"/>
        </w:rPr>
      </w:pPr>
    </w:p>
    <w:p w:rsidR="00EB5289" w:rsidP="5B519885" w:rsidRDefault="00EB5289" w14:paraId="5865BE85" w14:textId="46AECF74">
      <w:pPr>
        <w:rPr>
          <w:rFonts w:eastAsiaTheme="minorEastAsia"/>
          <w:sz w:val="24"/>
          <w:szCs w:val="24"/>
        </w:rPr>
      </w:pPr>
    </w:p>
    <w:p w:rsidRPr="00EB5289" w:rsidR="005151B3" w:rsidP="00EB5289" w:rsidRDefault="00EE632E" w14:paraId="254C5513" w14:textId="524AD74C">
      <w:pPr>
        <w:jc w:val="center"/>
        <w:rPr>
          <w:rFonts w:eastAsiaTheme="minorEastAsia"/>
          <w:b/>
          <w:bCs/>
          <w:sz w:val="32"/>
          <w:szCs w:val="32"/>
        </w:rPr>
      </w:pPr>
      <w:r w:rsidRPr="00EB5289">
        <w:rPr>
          <w:rFonts w:eastAsiaTheme="minorEastAsia"/>
          <w:b/>
          <w:bCs/>
          <w:sz w:val="32"/>
          <w:szCs w:val="32"/>
        </w:rPr>
        <w:t>51 Essential Academic Words at GAA</w:t>
      </w:r>
    </w:p>
    <w:p w:rsidR="006973D0" w:rsidP="5B519885" w:rsidRDefault="005151B3" w14:paraId="5E3CE77C" w14:textId="1FF87E60">
      <w:pPr>
        <w:pStyle w:val="ListParagraph"/>
        <w:numPr>
          <w:ilvl w:val="0"/>
          <w:numId w:val="2"/>
        </w:numPr>
        <w:ind w:left="360"/>
        <w:rPr>
          <w:rFonts w:eastAsiaTheme="minorEastAsia"/>
          <w:sz w:val="24"/>
          <w:szCs w:val="24"/>
        </w:rPr>
      </w:pPr>
      <w:r w:rsidRPr="5B519885">
        <w:rPr>
          <w:rFonts w:eastAsiaTheme="minorEastAsia"/>
          <w:sz w:val="24"/>
          <w:szCs w:val="24"/>
        </w:rPr>
        <w:t>Adequate</w:t>
      </w:r>
      <w:r w:rsidRPr="5B519885" w:rsidR="00A26666">
        <w:rPr>
          <w:rFonts w:eastAsiaTheme="minorEastAsia"/>
          <w:sz w:val="24"/>
          <w:szCs w:val="24"/>
        </w:rPr>
        <w:t xml:space="preserve">: </w:t>
      </w:r>
      <w:r w:rsidRPr="5B519885">
        <w:rPr>
          <w:rFonts w:eastAsiaTheme="minorEastAsia"/>
          <w:sz w:val="24"/>
          <w:szCs w:val="24"/>
        </w:rPr>
        <w:t>satisfactory or acceptable in quantity or quality</w:t>
      </w:r>
    </w:p>
    <w:p w:rsidR="006973D0" w:rsidP="5B519885" w:rsidRDefault="005151B3" w14:paraId="35D82B02" w14:textId="72F0D016">
      <w:pPr>
        <w:pStyle w:val="ListParagraph"/>
        <w:numPr>
          <w:ilvl w:val="0"/>
          <w:numId w:val="2"/>
        </w:numPr>
        <w:ind w:left="360"/>
        <w:rPr>
          <w:rFonts w:eastAsiaTheme="minorEastAsia"/>
          <w:sz w:val="24"/>
          <w:szCs w:val="24"/>
        </w:rPr>
      </w:pPr>
      <w:r w:rsidRPr="5B519885">
        <w:rPr>
          <w:rFonts w:eastAsiaTheme="minorEastAsia"/>
          <w:sz w:val="24"/>
          <w:szCs w:val="24"/>
        </w:rPr>
        <w:t>Adjacent</w:t>
      </w:r>
      <w:r w:rsidRPr="5B519885" w:rsidR="00A26666">
        <w:rPr>
          <w:rFonts w:eastAsiaTheme="minorEastAsia"/>
          <w:sz w:val="24"/>
          <w:szCs w:val="24"/>
        </w:rPr>
        <w:t xml:space="preserve">: </w:t>
      </w:r>
      <w:r w:rsidRPr="5B519885">
        <w:rPr>
          <w:rFonts w:eastAsiaTheme="minorEastAsia"/>
          <w:sz w:val="24"/>
          <w:szCs w:val="24"/>
        </w:rPr>
        <w:t>next</w:t>
      </w:r>
      <w:r w:rsidRPr="5B519885" w:rsidR="00D1440F">
        <w:rPr>
          <w:rFonts w:eastAsiaTheme="minorEastAsia"/>
          <w:sz w:val="24"/>
          <w:szCs w:val="24"/>
        </w:rPr>
        <w:t xml:space="preserve"> </w:t>
      </w:r>
      <w:r w:rsidRPr="5B519885">
        <w:rPr>
          <w:rFonts w:eastAsiaTheme="minorEastAsia"/>
          <w:sz w:val="24"/>
          <w:szCs w:val="24"/>
        </w:rPr>
        <w:t>to or adjoining something else</w:t>
      </w:r>
    </w:p>
    <w:p w:rsidR="005151B3" w:rsidP="5B519885" w:rsidRDefault="005151B3" w14:paraId="1F41B4C1" w14:textId="589879BA">
      <w:pPr>
        <w:pStyle w:val="ListParagraph"/>
        <w:numPr>
          <w:ilvl w:val="0"/>
          <w:numId w:val="2"/>
        </w:numPr>
        <w:ind w:left="360"/>
        <w:rPr>
          <w:rFonts w:eastAsiaTheme="minorEastAsia"/>
          <w:sz w:val="24"/>
          <w:szCs w:val="24"/>
        </w:rPr>
      </w:pPr>
      <w:r w:rsidRPr="5B519885">
        <w:rPr>
          <w:rFonts w:eastAsiaTheme="minorEastAsia"/>
          <w:sz w:val="24"/>
          <w:szCs w:val="24"/>
        </w:rPr>
        <w:t>Advocate</w:t>
      </w:r>
      <w:r w:rsidRPr="5B519885" w:rsidR="00A26666">
        <w:rPr>
          <w:rFonts w:eastAsiaTheme="minorEastAsia"/>
          <w:sz w:val="24"/>
          <w:szCs w:val="24"/>
        </w:rPr>
        <w:t xml:space="preserve">: </w:t>
      </w:r>
      <w:r w:rsidRPr="5B519885">
        <w:rPr>
          <w:rFonts w:eastAsiaTheme="minorEastAsia"/>
          <w:sz w:val="24"/>
          <w:szCs w:val="24"/>
        </w:rPr>
        <w:t>1.a person who publicly supports or recommends a particular cause or policy.</w:t>
      </w:r>
      <w:r w:rsidRPr="5B519885" w:rsidR="00A26666">
        <w:rPr>
          <w:rFonts w:eastAsiaTheme="minorEastAsia"/>
          <w:sz w:val="24"/>
          <w:szCs w:val="24"/>
        </w:rPr>
        <w:t xml:space="preserve"> </w:t>
      </w:r>
      <w:r w:rsidRPr="5B519885">
        <w:rPr>
          <w:rFonts w:eastAsiaTheme="minorEastAsia"/>
          <w:sz w:val="24"/>
          <w:szCs w:val="24"/>
        </w:rPr>
        <w:t>2.a person who puts a case on someone else's behalf.</w:t>
      </w:r>
      <w:r w:rsidRPr="5B519885" w:rsidR="00A26666">
        <w:rPr>
          <w:rFonts w:eastAsiaTheme="minorEastAsia"/>
          <w:sz w:val="24"/>
          <w:szCs w:val="24"/>
        </w:rPr>
        <w:t xml:space="preserve"> </w:t>
      </w:r>
      <w:r w:rsidRPr="5B519885">
        <w:rPr>
          <w:rFonts w:eastAsiaTheme="minorEastAsia"/>
          <w:sz w:val="24"/>
          <w:szCs w:val="24"/>
        </w:rPr>
        <w:t>3.publicly recommend or support.</w:t>
      </w:r>
    </w:p>
    <w:p w:rsidR="005151B3" w:rsidP="5B519885" w:rsidRDefault="005151B3" w14:paraId="01089601" w14:textId="6B97F8B8">
      <w:pPr>
        <w:pStyle w:val="ListParagraph"/>
        <w:numPr>
          <w:ilvl w:val="0"/>
          <w:numId w:val="2"/>
        </w:numPr>
        <w:ind w:left="360"/>
        <w:rPr>
          <w:rFonts w:eastAsiaTheme="minorEastAsia"/>
          <w:sz w:val="24"/>
          <w:szCs w:val="24"/>
        </w:rPr>
      </w:pPr>
      <w:r w:rsidRPr="5B519885">
        <w:rPr>
          <w:rFonts w:eastAsiaTheme="minorEastAsia"/>
          <w:sz w:val="24"/>
          <w:szCs w:val="24"/>
        </w:rPr>
        <w:t>Albeit</w:t>
      </w:r>
      <w:r w:rsidRPr="5B519885" w:rsidR="00A26666">
        <w:rPr>
          <w:rFonts w:eastAsiaTheme="minorEastAsia"/>
          <w:sz w:val="24"/>
          <w:szCs w:val="24"/>
        </w:rPr>
        <w:t xml:space="preserve">: </w:t>
      </w:r>
      <w:r w:rsidRPr="5B519885">
        <w:rPr>
          <w:rFonts w:eastAsiaTheme="minorEastAsia"/>
          <w:sz w:val="24"/>
          <w:szCs w:val="24"/>
        </w:rPr>
        <w:t>although</w:t>
      </w:r>
      <w:r w:rsidRPr="5B519885" w:rsidR="00A26666">
        <w:rPr>
          <w:rFonts w:eastAsiaTheme="minorEastAsia"/>
          <w:sz w:val="24"/>
          <w:szCs w:val="24"/>
        </w:rPr>
        <w:t xml:space="preserve">, </w:t>
      </w:r>
      <w:r w:rsidRPr="5B519885">
        <w:rPr>
          <w:rFonts w:eastAsiaTheme="minorEastAsia"/>
          <w:sz w:val="24"/>
          <w:szCs w:val="24"/>
        </w:rPr>
        <w:t>though</w:t>
      </w:r>
    </w:p>
    <w:p w:rsidR="005151B3" w:rsidP="5B519885" w:rsidRDefault="005151B3" w14:paraId="0D6D6EE3" w14:textId="30DFD5F0">
      <w:pPr>
        <w:pStyle w:val="ListParagraph"/>
        <w:numPr>
          <w:ilvl w:val="0"/>
          <w:numId w:val="2"/>
        </w:numPr>
        <w:ind w:left="360"/>
        <w:rPr>
          <w:rFonts w:eastAsiaTheme="minorEastAsia"/>
          <w:sz w:val="24"/>
          <w:szCs w:val="24"/>
        </w:rPr>
      </w:pPr>
      <w:r w:rsidRPr="5B519885">
        <w:rPr>
          <w:rFonts w:eastAsiaTheme="minorEastAsia"/>
          <w:sz w:val="24"/>
          <w:szCs w:val="24"/>
        </w:rPr>
        <w:t>Ambiguous</w:t>
      </w:r>
      <w:r w:rsidRPr="5B519885" w:rsidR="00A26666">
        <w:rPr>
          <w:rFonts w:eastAsiaTheme="minorEastAsia"/>
          <w:sz w:val="24"/>
          <w:szCs w:val="24"/>
        </w:rPr>
        <w:t xml:space="preserve">: </w:t>
      </w:r>
      <w:r w:rsidRPr="5B519885">
        <w:rPr>
          <w:rFonts w:eastAsiaTheme="minorEastAsia"/>
          <w:sz w:val="24"/>
          <w:szCs w:val="24"/>
        </w:rPr>
        <w:t>not clear or decided- open to interpretation –not having one clear meaning</w:t>
      </w:r>
    </w:p>
    <w:p w:rsidR="005151B3" w:rsidP="5B519885" w:rsidRDefault="005151B3" w14:paraId="52270034" w14:textId="44A135CB">
      <w:pPr>
        <w:pStyle w:val="ListParagraph"/>
        <w:numPr>
          <w:ilvl w:val="0"/>
          <w:numId w:val="2"/>
        </w:numPr>
        <w:ind w:left="360"/>
        <w:rPr>
          <w:rFonts w:eastAsiaTheme="minorEastAsia"/>
          <w:sz w:val="24"/>
          <w:szCs w:val="24"/>
        </w:rPr>
      </w:pPr>
      <w:r w:rsidRPr="5B519885">
        <w:rPr>
          <w:rFonts w:eastAsiaTheme="minorEastAsia"/>
          <w:sz w:val="24"/>
          <w:szCs w:val="24"/>
        </w:rPr>
        <w:t>Analogy</w:t>
      </w:r>
      <w:r w:rsidRPr="5B519885" w:rsidR="00A26666">
        <w:rPr>
          <w:rFonts w:eastAsiaTheme="minorEastAsia"/>
          <w:sz w:val="24"/>
          <w:szCs w:val="24"/>
        </w:rPr>
        <w:t xml:space="preserve">: </w:t>
      </w:r>
      <w:r w:rsidRPr="5B519885">
        <w:rPr>
          <w:rFonts w:eastAsiaTheme="minorEastAsia"/>
          <w:sz w:val="24"/>
          <w:szCs w:val="24"/>
        </w:rPr>
        <w:t>a comparison between one thing and another, typically for the purpose of explanation or clarification.</w:t>
      </w:r>
    </w:p>
    <w:p w:rsidR="005151B3" w:rsidP="5B519885" w:rsidRDefault="005151B3" w14:paraId="4F8255E1" w14:textId="5956C872">
      <w:pPr>
        <w:pStyle w:val="ListParagraph"/>
        <w:numPr>
          <w:ilvl w:val="0"/>
          <w:numId w:val="2"/>
        </w:numPr>
        <w:ind w:left="360"/>
        <w:rPr>
          <w:rFonts w:eastAsiaTheme="minorEastAsia"/>
          <w:sz w:val="24"/>
          <w:szCs w:val="24"/>
        </w:rPr>
      </w:pPr>
      <w:r w:rsidRPr="5B519885">
        <w:rPr>
          <w:rFonts w:eastAsiaTheme="minorEastAsia"/>
          <w:sz w:val="24"/>
          <w:szCs w:val="24"/>
        </w:rPr>
        <w:t>Articulate</w:t>
      </w:r>
      <w:r w:rsidRPr="5B519885" w:rsidR="007858A8">
        <w:rPr>
          <w:rFonts w:eastAsiaTheme="minorEastAsia"/>
          <w:sz w:val="24"/>
          <w:szCs w:val="24"/>
        </w:rPr>
        <w:t xml:space="preserve">: </w:t>
      </w:r>
      <w:r w:rsidRPr="5B519885">
        <w:rPr>
          <w:rFonts w:eastAsiaTheme="minorEastAsia"/>
          <w:sz w:val="24"/>
          <w:szCs w:val="24"/>
        </w:rPr>
        <w:t>1.</w:t>
      </w:r>
      <w:r w:rsidRPr="5B519885" w:rsidR="007858A8">
        <w:rPr>
          <w:rFonts w:eastAsiaTheme="minorEastAsia"/>
          <w:sz w:val="24"/>
          <w:szCs w:val="24"/>
        </w:rPr>
        <w:t xml:space="preserve"> </w:t>
      </w:r>
      <w:r w:rsidRPr="5B519885">
        <w:rPr>
          <w:rFonts w:eastAsiaTheme="minorEastAsia"/>
          <w:sz w:val="24"/>
          <w:szCs w:val="24"/>
        </w:rPr>
        <w:t>Having the ability to speak fluently and clearly</w:t>
      </w:r>
      <w:r w:rsidRPr="5B519885" w:rsidR="00A26666">
        <w:rPr>
          <w:rFonts w:eastAsiaTheme="minorEastAsia"/>
          <w:sz w:val="24"/>
          <w:szCs w:val="24"/>
        </w:rPr>
        <w:t xml:space="preserve"> </w:t>
      </w:r>
      <w:r w:rsidRPr="5B519885">
        <w:rPr>
          <w:rFonts w:eastAsiaTheme="minorEastAsia"/>
          <w:sz w:val="24"/>
          <w:szCs w:val="24"/>
        </w:rPr>
        <w:t>2.</w:t>
      </w:r>
      <w:r w:rsidRPr="5B519885" w:rsidR="007858A8">
        <w:rPr>
          <w:rFonts w:eastAsiaTheme="minorEastAsia"/>
          <w:sz w:val="24"/>
          <w:szCs w:val="24"/>
        </w:rPr>
        <w:t xml:space="preserve"> </w:t>
      </w:r>
      <w:r w:rsidRPr="5B519885">
        <w:rPr>
          <w:rFonts w:eastAsiaTheme="minorEastAsia"/>
          <w:sz w:val="24"/>
          <w:szCs w:val="24"/>
        </w:rPr>
        <w:t>Having joints or jointed segments</w:t>
      </w:r>
    </w:p>
    <w:p w:rsidR="005151B3" w:rsidP="5B519885" w:rsidRDefault="005151B3" w14:paraId="75532D50" w14:textId="247C3CF9">
      <w:pPr>
        <w:pStyle w:val="ListParagraph"/>
        <w:numPr>
          <w:ilvl w:val="0"/>
          <w:numId w:val="2"/>
        </w:numPr>
        <w:ind w:left="360"/>
        <w:rPr>
          <w:rFonts w:eastAsiaTheme="minorEastAsia"/>
          <w:sz w:val="24"/>
          <w:szCs w:val="24"/>
        </w:rPr>
      </w:pPr>
      <w:r w:rsidRPr="5B519885">
        <w:rPr>
          <w:rFonts w:eastAsiaTheme="minorEastAsia"/>
          <w:sz w:val="24"/>
          <w:szCs w:val="24"/>
        </w:rPr>
        <w:t>Assimilate</w:t>
      </w:r>
      <w:r w:rsidRPr="5B519885" w:rsidR="007858A8">
        <w:rPr>
          <w:rFonts w:eastAsiaTheme="minorEastAsia"/>
          <w:sz w:val="24"/>
          <w:szCs w:val="24"/>
        </w:rPr>
        <w:t xml:space="preserve">: </w:t>
      </w:r>
      <w:r w:rsidRPr="5B519885">
        <w:rPr>
          <w:rFonts w:eastAsiaTheme="minorEastAsia"/>
          <w:sz w:val="24"/>
          <w:szCs w:val="24"/>
        </w:rPr>
        <w:t>1.</w:t>
      </w:r>
      <w:r w:rsidRPr="5B519885" w:rsidR="007858A8">
        <w:rPr>
          <w:rFonts w:eastAsiaTheme="minorEastAsia"/>
          <w:sz w:val="24"/>
          <w:szCs w:val="24"/>
        </w:rPr>
        <w:t xml:space="preserve"> </w:t>
      </w:r>
      <w:r w:rsidRPr="5B519885">
        <w:rPr>
          <w:rFonts w:eastAsiaTheme="minorEastAsia"/>
          <w:sz w:val="24"/>
          <w:szCs w:val="24"/>
        </w:rPr>
        <w:t>To take on board and understand fully</w:t>
      </w:r>
      <w:r w:rsidRPr="5B519885" w:rsidR="006973D0">
        <w:rPr>
          <w:rFonts w:eastAsiaTheme="minorEastAsia"/>
          <w:sz w:val="24"/>
          <w:szCs w:val="24"/>
        </w:rPr>
        <w:t xml:space="preserve"> </w:t>
      </w:r>
      <w:r w:rsidRPr="5B519885">
        <w:rPr>
          <w:rFonts w:eastAsiaTheme="minorEastAsia"/>
          <w:sz w:val="24"/>
          <w:szCs w:val="24"/>
        </w:rPr>
        <w:t>2.</w:t>
      </w:r>
      <w:r w:rsidRPr="5B519885" w:rsidR="006973D0">
        <w:rPr>
          <w:rFonts w:eastAsiaTheme="minorEastAsia"/>
          <w:sz w:val="24"/>
          <w:szCs w:val="24"/>
        </w:rPr>
        <w:t xml:space="preserve"> </w:t>
      </w:r>
      <w:r w:rsidRPr="5B519885">
        <w:rPr>
          <w:rFonts w:eastAsiaTheme="minorEastAsia"/>
          <w:sz w:val="24"/>
          <w:szCs w:val="24"/>
        </w:rPr>
        <w:t>To become absorbed into something else –a community, a society...etc.</w:t>
      </w:r>
    </w:p>
    <w:p w:rsidR="005151B3" w:rsidP="5B519885" w:rsidRDefault="005151B3" w14:paraId="4376B27C" w14:textId="6406F77E">
      <w:pPr>
        <w:pStyle w:val="ListParagraph"/>
        <w:numPr>
          <w:ilvl w:val="0"/>
          <w:numId w:val="2"/>
        </w:numPr>
        <w:ind w:left="360"/>
        <w:rPr>
          <w:rFonts w:eastAsiaTheme="minorEastAsia"/>
          <w:sz w:val="24"/>
          <w:szCs w:val="24"/>
        </w:rPr>
      </w:pPr>
      <w:r w:rsidRPr="5B519885">
        <w:rPr>
          <w:rFonts w:eastAsiaTheme="minorEastAsia"/>
          <w:sz w:val="24"/>
          <w:szCs w:val="24"/>
        </w:rPr>
        <w:t>Attribute</w:t>
      </w:r>
      <w:r w:rsidRPr="5B519885" w:rsidR="007858A8">
        <w:rPr>
          <w:rFonts w:eastAsiaTheme="minorEastAsia"/>
          <w:sz w:val="24"/>
          <w:szCs w:val="24"/>
        </w:rPr>
        <w:t xml:space="preserve">: </w:t>
      </w:r>
      <w:r w:rsidRPr="5B519885">
        <w:rPr>
          <w:rFonts w:eastAsiaTheme="minorEastAsia"/>
          <w:sz w:val="24"/>
          <w:szCs w:val="24"/>
        </w:rPr>
        <w:t>1.</w:t>
      </w:r>
      <w:r w:rsidRPr="5B519885" w:rsidR="006973D0">
        <w:rPr>
          <w:rFonts w:eastAsiaTheme="minorEastAsia"/>
          <w:sz w:val="24"/>
          <w:szCs w:val="24"/>
        </w:rPr>
        <w:t xml:space="preserve"> </w:t>
      </w:r>
      <w:r w:rsidRPr="5B519885">
        <w:rPr>
          <w:rFonts w:eastAsiaTheme="minorEastAsia"/>
          <w:sz w:val="24"/>
          <w:szCs w:val="24"/>
        </w:rPr>
        <w:t>to explain something as being caused by something else.</w:t>
      </w:r>
      <w:r w:rsidRPr="5B519885" w:rsidR="007858A8">
        <w:rPr>
          <w:rFonts w:eastAsiaTheme="minorEastAsia"/>
          <w:sz w:val="24"/>
          <w:szCs w:val="24"/>
        </w:rPr>
        <w:t xml:space="preserve"> </w:t>
      </w:r>
      <w:r w:rsidRPr="5B519885">
        <w:rPr>
          <w:rFonts w:eastAsiaTheme="minorEastAsia"/>
          <w:sz w:val="24"/>
          <w:szCs w:val="24"/>
        </w:rPr>
        <w:t>2.</w:t>
      </w:r>
      <w:r w:rsidRPr="5B519885" w:rsidR="006973D0">
        <w:rPr>
          <w:rFonts w:eastAsiaTheme="minorEastAsia"/>
          <w:sz w:val="24"/>
          <w:szCs w:val="24"/>
        </w:rPr>
        <w:t xml:space="preserve"> </w:t>
      </w:r>
      <w:r w:rsidRPr="5B519885">
        <w:rPr>
          <w:rFonts w:eastAsiaTheme="minorEastAsia"/>
          <w:sz w:val="24"/>
          <w:szCs w:val="24"/>
        </w:rPr>
        <w:t>a quality or feature regarded as belonging to</w:t>
      </w:r>
      <w:r w:rsidRPr="5B519885" w:rsidR="007858A8">
        <w:rPr>
          <w:rFonts w:eastAsiaTheme="minorEastAsia"/>
          <w:sz w:val="24"/>
          <w:szCs w:val="24"/>
        </w:rPr>
        <w:t xml:space="preserve"> </w:t>
      </w:r>
      <w:r w:rsidRPr="5B519885">
        <w:rPr>
          <w:rFonts w:eastAsiaTheme="minorEastAsia"/>
          <w:sz w:val="24"/>
          <w:szCs w:val="24"/>
        </w:rPr>
        <w:t>someone or</w:t>
      </w:r>
      <w:r w:rsidRPr="5B519885" w:rsidR="007858A8">
        <w:rPr>
          <w:rFonts w:eastAsiaTheme="minorEastAsia"/>
          <w:sz w:val="24"/>
          <w:szCs w:val="24"/>
        </w:rPr>
        <w:t xml:space="preserve"> </w:t>
      </w:r>
      <w:r w:rsidRPr="5B519885">
        <w:rPr>
          <w:rFonts w:eastAsiaTheme="minorEastAsia"/>
          <w:sz w:val="24"/>
          <w:szCs w:val="24"/>
        </w:rPr>
        <w:t>something.</w:t>
      </w:r>
    </w:p>
    <w:p w:rsidR="005151B3" w:rsidP="5B519885" w:rsidRDefault="005151B3" w14:paraId="050E4AB9" w14:textId="32FD2432">
      <w:pPr>
        <w:pStyle w:val="ListParagraph"/>
        <w:numPr>
          <w:ilvl w:val="0"/>
          <w:numId w:val="2"/>
        </w:numPr>
        <w:ind w:left="360"/>
        <w:rPr>
          <w:rFonts w:eastAsiaTheme="minorEastAsia"/>
          <w:sz w:val="24"/>
          <w:szCs w:val="24"/>
        </w:rPr>
      </w:pPr>
      <w:r w:rsidRPr="5B519885">
        <w:rPr>
          <w:rFonts w:eastAsiaTheme="minorEastAsia"/>
          <w:sz w:val="24"/>
          <w:szCs w:val="24"/>
        </w:rPr>
        <w:t>Authority</w:t>
      </w:r>
      <w:r w:rsidRPr="5B519885" w:rsidR="007858A8">
        <w:rPr>
          <w:rFonts w:eastAsiaTheme="minorEastAsia"/>
          <w:sz w:val="24"/>
          <w:szCs w:val="24"/>
        </w:rPr>
        <w:t xml:space="preserve">: </w:t>
      </w:r>
      <w:r w:rsidRPr="5B519885">
        <w:rPr>
          <w:rFonts w:eastAsiaTheme="minorEastAsia"/>
          <w:sz w:val="24"/>
          <w:szCs w:val="24"/>
        </w:rPr>
        <w:t>1.</w:t>
      </w:r>
      <w:r w:rsidRPr="5B519885" w:rsidR="006973D0">
        <w:rPr>
          <w:rFonts w:eastAsiaTheme="minorEastAsia"/>
          <w:sz w:val="24"/>
          <w:szCs w:val="24"/>
        </w:rPr>
        <w:t xml:space="preserve"> </w:t>
      </w:r>
      <w:r w:rsidRPr="5B519885">
        <w:rPr>
          <w:rFonts w:eastAsiaTheme="minorEastAsia"/>
          <w:sz w:val="24"/>
          <w:szCs w:val="24"/>
        </w:rPr>
        <w:t>the power or right to give orders, make decisions, and enforce obedience.</w:t>
      </w:r>
      <w:r w:rsidRPr="5B519885" w:rsidR="007858A8">
        <w:rPr>
          <w:rFonts w:eastAsiaTheme="minorEastAsia"/>
          <w:sz w:val="24"/>
          <w:szCs w:val="24"/>
        </w:rPr>
        <w:t xml:space="preserve">  </w:t>
      </w:r>
      <w:r w:rsidRPr="5B519885">
        <w:rPr>
          <w:rFonts w:eastAsiaTheme="minorEastAsia"/>
          <w:sz w:val="24"/>
          <w:szCs w:val="24"/>
        </w:rPr>
        <w:t>2.</w:t>
      </w:r>
      <w:r w:rsidRPr="5B519885" w:rsidR="006973D0">
        <w:rPr>
          <w:rFonts w:eastAsiaTheme="minorEastAsia"/>
          <w:sz w:val="24"/>
          <w:szCs w:val="24"/>
        </w:rPr>
        <w:t xml:space="preserve"> </w:t>
      </w:r>
      <w:r w:rsidRPr="5B519885">
        <w:rPr>
          <w:rFonts w:eastAsiaTheme="minorEastAsia"/>
          <w:sz w:val="24"/>
          <w:szCs w:val="24"/>
        </w:rPr>
        <w:t>a person or organisation having political or administrative power and control.</w:t>
      </w:r>
    </w:p>
    <w:p w:rsidR="005151B3" w:rsidP="5B519885" w:rsidRDefault="005151B3" w14:paraId="633C0879" w14:textId="0E2B6CE4">
      <w:pPr>
        <w:pStyle w:val="ListParagraph"/>
        <w:numPr>
          <w:ilvl w:val="0"/>
          <w:numId w:val="2"/>
        </w:numPr>
        <w:ind w:left="360"/>
        <w:rPr>
          <w:rFonts w:eastAsiaTheme="minorEastAsia"/>
          <w:sz w:val="24"/>
          <w:szCs w:val="24"/>
        </w:rPr>
      </w:pPr>
      <w:r w:rsidRPr="5B519885">
        <w:rPr>
          <w:rFonts w:eastAsiaTheme="minorEastAsia"/>
          <w:sz w:val="24"/>
          <w:szCs w:val="24"/>
        </w:rPr>
        <w:t>Benign</w:t>
      </w:r>
      <w:r w:rsidRPr="5B519885" w:rsidR="007858A8">
        <w:rPr>
          <w:rFonts w:eastAsiaTheme="minorEastAsia"/>
          <w:sz w:val="24"/>
          <w:szCs w:val="24"/>
        </w:rPr>
        <w:t xml:space="preserve">: </w:t>
      </w:r>
      <w:r w:rsidRPr="5B519885">
        <w:rPr>
          <w:rFonts w:eastAsiaTheme="minorEastAsia"/>
          <w:sz w:val="24"/>
          <w:szCs w:val="24"/>
        </w:rPr>
        <w:t>1.</w:t>
      </w:r>
      <w:r w:rsidRPr="5B519885" w:rsidR="007858A8">
        <w:rPr>
          <w:rFonts w:eastAsiaTheme="minorEastAsia"/>
          <w:sz w:val="24"/>
          <w:szCs w:val="24"/>
        </w:rPr>
        <w:t xml:space="preserve"> </w:t>
      </w:r>
      <w:r w:rsidRPr="5B519885">
        <w:rPr>
          <w:rFonts w:eastAsiaTheme="minorEastAsia"/>
          <w:sz w:val="24"/>
          <w:szCs w:val="24"/>
        </w:rPr>
        <w:t>gentle and kind.</w:t>
      </w:r>
      <w:r w:rsidRPr="5B519885" w:rsidR="007858A8">
        <w:rPr>
          <w:rFonts w:eastAsiaTheme="minorEastAsia"/>
          <w:sz w:val="24"/>
          <w:szCs w:val="24"/>
        </w:rPr>
        <w:t xml:space="preserve">  </w:t>
      </w:r>
      <w:r w:rsidRPr="5B519885">
        <w:rPr>
          <w:rFonts w:eastAsiaTheme="minorEastAsia"/>
          <w:sz w:val="24"/>
          <w:szCs w:val="24"/>
        </w:rPr>
        <w:t>2.</w:t>
      </w:r>
      <w:r w:rsidRPr="5B519885" w:rsidR="006973D0">
        <w:rPr>
          <w:rFonts w:eastAsiaTheme="minorEastAsia"/>
          <w:sz w:val="24"/>
          <w:szCs w:val="24"/>
        </w:rPr>
        <w:t xml:space="preserve"> </w:t>
      </w:r>
      <w:r w:rsidRPr="5B519885">
        <w:rPr>
          <w:rFonts w:eastAsiaTheme="minorEastAsia"/>
          <w:sz w:val="24"/>
          <w:szCs w:val="24"/>
        </w:rPr>
        <w:t>(of a disease) not harmful in effect</w:t>
      </w:r>
    </w:p>
    <w:p w:rsidR="005151B3" w:rsidP="5B519885" w:rsidRDefault="005151B3" w14:paraId="44AD0447" w14:textId="1CCC2986">
      <w:pPr>
        <w:pStyle w:val="ListParagraph"/>
        <w:numPr>
          <w:ilvl w:val="0"/>
          <w:numId w:val="2"/>
        </w:numPr>
        <w:ind w:left="360"/>
        <w:rPr>
          <w:rFonts w:eastAsiaTheme="minorEastAsia"/>
          <w:sz w:val="24"/>
          <w:szCs w:val="24"/>
        </w:rPr>
      </w:pPr>
      <w:r w:rsidRPr="5B519885">
        <w:rPr>
          <w:rFonts w:eastAsiaTheme="minorEastAsia"/>
          <w:sz w:val="24"/>
          <w:szCs w:val="24"/>
        </w:rPr>
        <w:t>Conformity</w:t>
      </w:r>
      <w:r w:rsidRPr="5B519885" w:rsidR="007858A8">
        <w:rPr>
          <w:rFonts w:eastAsiaTheme="minorEastAsia"/>
          <w:sz w:val="24"/>
          <w:szCs w:val="24"/>
        </w:rPr>
        <w:t xml:space="preserve">: </w:t>
      </w:r>
      <w:r w:rsidRPr="5B519885">
        <w:rPr>
          <w:rFonts w:eastAsiaTheme="minorEastAsia"/>
          <w:sz w:val="24"/>
          <w:szCs w:val="24"/>
        </w:rPr>
        <w:t>to fit in with standards, rules or laws to behave in a way which is acceptable to society</w:t>
      </w:r>
    </w:p>
    <w:p w:rsidR="005151B3" w:rsidP="5B519885" w:rsidRDefault="005151B3" w14:paraId="14BC91DE" w14:textId="1183602E">
      <w:pPr>
        <w:pStyle w:val="ListParagraph"/>
        <w:numPr>
          <w:ilvl w:val="0"/>
          <w:numId w:val="2"/>
        </w:numPr>
        <w:ind w:left="360"/>
        <w:rPr>
          <w:rFonts w:eastAsiaTheme="minorEastAsia"/>
          <w:sz w:val="24"/>
          <w:szCs w:val="24"/>
        </w:rPr>
      </w:pPr>
      <w:r w:rsidRPr="5B519885">
        <w:rPr>
          <w:rFonts w:eastAsiaTheme="minorEastAsia"/>
          <w:sz w:val="24"/>
          <w:szCs w:val="24"/>
        </w:rPr>
        <w:t>Consistent</w:t>
      </w:r>
      <w:r w:rsidRPr="5B519885" w:rsidR="007858A8">
        <w:rPr>
          <w:rFonts w:eastAsiaTheme="minorEastAsia"/>
          <w:sz w:val="24"/>
          <w:szCs w:val="24"/>
        </w:rPr>
        <w:t xml:space="preserve">: </w:t>
      </w:r>
      <w:r w:rsidRPr="5B519885">
        <w:rPr>
          <w:rFonts w:eastAsiaTheme="minorEastAsia"/>
          <w:sz w:val="24"/>
          <w:szCs w:val="24"/>
        </w:rPr>
        <w:t>acting or done in the same way over time, especially in a way to be fair to be unchanging over time to be in agreement with something</w:t>
      </w:r>
    </w:p>
    <w:p w:rsidR="005151B3" w:rsidP="5B519885" w:rsidRDefault="005151B3" w14:paraId="7F7B2295" w14:textId="374F995A">
      <w:pPr>
        <w:pStyle w:val="ListParagraph"/>
        <w:numPr>
          <w:ilvl w:val="0"/>
          <w:numId w:val="2"/>
        </w:numPr>
        <w:ind w:left="360"/>
        <w:rPr>
          <w:rFonts w:eastAsiaTheme="minorEastAsia"/>
          <w:sz w:val="24"/>
          <w:szCs w:val="24"/>
        </w:rPr>
      </w:pPr>
      <w:r w:rsidRPr="5B519885">
        <w:rPr>
          <w:rFonts w:eastAsiaTheme="minorEastAsia"/>
          <w:sz w:val="24"/>
          <w:szCs w:val="24"/>
        </w:rPr>
        <w:t>Context</w:t>
      </w:r>
      <w:r w:rsidRPr="5B519885" w:rsidR="007858A8">
        <w:rPr>
          <w:rFonts w:eastAsiaTheme="minorEastAsia"/>
          <w:sz w:val="24"/>
          <w:szCs w:val="24"/>
        </w:rPr>
        <w:t xml:space="preserve">: </w:t>
      </w:r>
      <w:r w:rsidRPr="5B519885">
        <w:rPr>
          <w:rFonts w:eastAsiaTheme="minorEastAsia"/>
          <w:sz w:val="24"/>
          <w:szCs w:val="24"/>
        </w:rPr>
        <w:t>the circumstances that form the setting for an event, statement, or idea, and in terms of which it can be fully understood.</w:t>
      </w:r>
    </w:p>
    <w:p w:rsidR="005151B3" w:rsidP="5B519885" w:rsidRDefault="005151B3" w14:paraId="48FBED51" w14:textId="24362D4B">
      <w:pPr>
        <w:pStyle w:val="ListParagraph"/>
        <w:numPr>
          <w:ilvl w:val="0"/>
          <w:numId w:val="2"/>
        </w:numPr>
        <w:ind w:left="360"/>
        <w:rPr>
          <w:rFonts w:eastAsiaTheme="minorEastAsia"/>
          <w:sz w:val="24"/>
          <w:szCs w:val="24"/>
        </w:rPr>
      </w:pPr>
      <w:r w:rsidRPr="5B519885">
        <w:rPr>
          <w:rFonts w:eastAsiaTheme="minorEastAsia"/>
          <w:sz w:val="24"/>
          <w:szCs w:val="24"/>
        </w:rPr>
        <w:t>Conventional</w:t>
      </w:r>
      <w:r w:rsidRPr="5B519885" w:rsidR="007858A8">
        <w:rPr>
          <w:rFonts w:eastAsiaTheme="minorEastAsia"/>
          <w:sz w:val="24"/>
          <w:szCs w:val="24"/>
        </w:rPr>
        <w:t>:</w:t>
      </w:r>
      <w:r w:rsidRPr="5B519885">
        <w:rPr>
          <w:rFonts w:eastAsiaTheme="minorEastAsia"/>
          <w:sz w:val="24"/>
          <w:szCs w:val="24"/>
        </w:rPr>
        <w:t xml:space="preserve"> to base something on what is generally done or believed in someone who is very concerned (sometimes too concerned) with what is socially acceptable</w:t>
      </w:r>
    </w:p>
    <w:p w:rsidR="005151B3" w:rsidP="5B519885" w:rsidRDefault="005151B3" w14:paraId="4A4AC02C" w14:textId="44A899B7">
      <w:pPr>
        <w:pStyle w:val="ListParagraph"/>
        <w:numPr>
          <w:ilvl w:val="0"/>
          <w:numId w:val="2"/>
        </w:numPr>
        <w:ind w:left="360"/>
        <w:rPr>
          <w:rFonts w:eastAsiaTheme="minorEastAsia"/>
          <w:sz w:val="24"/>
          <w:szCs w:val="24"/>
        </w:rPr>
      </w:pPr>
      <w:r w:rsidRPr="5B519885">
        <w:rPr>
          <w:rFonts w:eastAsiaTheme="minorEastAsia"/>
          <w:sz w:val="24"/>
          <w:szCs w:val="24"/>
        </w:rPr>
        <w:t>Culminate</w:t>
      </w:r>
      <w:r w:rsidRPr="5B519885" w:rsidR="007858A8">
        <w:rPr>
          <w:rFonts w:eastAsiaTheme="minorEastAsia"/>
          <w:sz w:val="24"/>
          <w:szCs w:val="24"/>
        </w:rPr>
        <w:t xml:space="preserve">: </w:t>
      </w:r>
      <w:r w:rsidRPr="5B519885">
        <w:rPr>
          <w:rFonts w:eastAsiaTheme="minorEastAsia"/>
          <w:sz w:val="24"/>
          <w:szCs w:val="24"/>
        </w:rPr>
        <w:t xml:space="preserve">to reach the most exciting part or point of greatest development to be the most </w:t>
      </w:r>
      <w:r w:rsidRPr="5B519885" w:rsidR="00D11829">
        <w:rPr>
          <w:rFonts w:eastAsiaTheme="minorEastAsia"/>
          <w:sz w:val="24"/>
          <w:szCs w:val="24"/>
        </w:rPr>
        <w:t>e</w:t>
      </w:r>
      <w:r w:rsidRPr="5B519885">
        <w:rPr>
          <w:rFonts w:eastAsiaTheme="minorEastAsia"/>
          <w:sz w:val="24"/>
          <w:szCs w:val="24"/>
        </w:rPr>
        <w:t>xciting part or point of greatest development</w:t>
      </w:r>
    </w:p>
    <w:p w:rsidR="005151B3" w:rsidP="5B519885" w:rsidRDefault="005151B3" w14:paraId="19D4CD6B" w14:textId="0793B0A4">
      <w:pPr>
        <w:pStyle w:val="ListParagraph"/>
        <w:numPr>
          <w:ilvl w:val="0"/>
          <w:numId w:val="2"/>
        </w:numPr>
        <w:ind w:left="360"/>
        <w:rPr>
          <w:rFonts w:eastAsiaTheme="minorEastAsia"/>
          <w:sz w:val="24"/>
          <w:szCs w:val="24"/>
        </w:rPr>
      </w:pPr>
      <w:r w:rsidRPr="5B519885">
        <w:rPr>
          <w:rFonts w:eastAsiaTheme="minorEastAsia"/>
          <w:sz w:val="24"/>
          <w:szCs w:val="24"/>
        </w:rPr>
        <w:t>Decipher</w:t>
      </w:r>
      <w:r w:rsidRPr="5B519885" w:rsidR="007858A8">
        <w:rPr>
          <w:rFonts w:eastAsiaTheme="minorEastAsia"/>
          <w:sz w:val="24"/>
          <w:szCs w:val="24"/>
        </w:rPr>
        <w:t xml:space="preserve">: </w:t>
      </w:r>
      <w:r w:rsidRPr="5B519885">
        <w:rPr>
          <w:rFonts w:eastAsiaTheme="minorEastAsia"/>
          <w:sz w:val="24"/>
          <w:szCs w:val="24"/>
        </w:rPr>
        <w:t>to convert or change something into normal language to be able to understand something</w:t>
      </w:r>
    </w:p>
    <w:p w:rsidR="005151B3" w:rsidP="5B519885" w:rsidRDefault="005151B3" w14:paraId="135595AA" w14:textId="3239A194">
      <w:pPr>
        <w:pStyle w:val="ListParagraph"/>
        <w:numPr>
          <w:ilvl w:val="0"/>
          <w:numId w:val="2"/>
        </w:numPr>
        <w:ind w:left="360"/>
        <w:rPr>
          <w:rFonts w:eastAsiaTheme="minorEastAsia"/>
          <w:sz w:val="24"/>
          <w:szCs w:val="24"/>
        </w:rPr>
      </w:pPr>
      <w:r w:rsidRPr="5B519885">
        <w:rPr>
          <w:rFonts w:eastAsiaTheme="minorEastAsia"/>
          <w:sz w:val="24"/>
          <w:szCs w:val="24"/>
        </w:rPr>
        <w:t>Diverse</w:t>
      </w:r>
      <w:r w:rsidRPr="5B519885" w:rsidR="007858A8">
        <w:rPr>
          <w:rFonts w:eastAsiaTheme="minorEastAsia"/>
          <w:sz w:val="24"/>
          <w:szCs w:val="24"/>
        </w:rPr>
        <w:t xml:space="preserve">: </w:t>
      </w:r>
      <w:r w:rsidRPr="5B519885">
        <w:rPr>
          <w:rFonts w:eastAsiaTheme="minorEastAsia"/>
          <w:sz w:val="24"/>
          <w:szCs w:val="24"/>
        </w:rPr>
        <w:t>showing a great deal of difference</w:t>
      </w:r>
    </w:p>
    <w:p w:rsidR="005151B3" w:rsidP="5B519885" w:rsidRDefault="005151B3" w14:paraId="2CCC2ED7" w14:textId="7AB6241B">
      <w:pPr>
        <w:pStyle w:val="ListParagraph"/>
        <w:numPr>
          <w:ilvl w:val="0"/>
          <w:numId w:val="2"/>
        </w:numPr>
        <w:ind w:left="360"/>
        <w:rPr>
          <w:rFonts w:eastAsiaTheme="minorEastAsia"/>
          <w:sz w:val="24"/>
          <w:szCs w:val="24"/>
        </w:rPr>
      </w:pPr>
      <w:r w:rsidRPr="5B519885">
        <w:rPr>
          <w:rFonts w:eastAsiaTheme="minorEastAsia"/>
          <w:sz w:val="24"/>
          <w:szCs w:val="24"/>
        </w:rPr>
        <w:t>Eccentric</w:t>
      </w:r>
      <w:r w:rsidRPr="5B519885" w:rsidR="007858A8">
        <w:rPr>
          <w:rFonts w:eastAsiaTheme="minorEastAsia"/>
          <w:sz w:val="24"/>
          <w:szCs w:val="24"/>
        </w:rPr>
        <w:t xml:space="preserve">: </w:t>
      </w:r>
      <w:r w:rsidRPr="5B519885">
        <w:rPr>
          <w:rFonts w:eastAsiaTheme="minorEastAsia"/>
          <w:sz w:val="24"/>
          <w:szCs w:val="24"/>
        </w:rPr>
        <w:t>unconventional or slightly strange</w:t>
      </w:r>
    </w:p>
    <w:p w:rsidR="005151B3" w:rsidP="5B519885" w:rsidRDefault="005151B3" w14:paraId="62B37641" w14:textId="4BEB35CA">
      <w:pPr>
        <w:pStyle w:val="ListParagraph"/>
        <w:numPr>
          <w:ilvl w:val="0"/>
          <w:numId w:val="2"/>
        </w:numPr>
        <w:ind w:left="360"/>
        <w:rPr>
          <w:rFonts w:eastAsiaTheme="minorEastAsia"/>
          <w:sz w:val="24"/>
          <w:szCs w:val="24"/>
        </w:rPr>
      </w:pPr>
      <w:r w:rsidRPr="5B519885">
        <w:rPr>
          <w:rFonts w:eastAsiaTheme="minorEastAsia"/>
          <w:sz w:val="24"/>
          <w:szCs w:val="24"/>
        </w:rPr>
        <w:t>Era</w:t>
      </w:r>
      <w:r w:rsidRPr="5B519885" w:rsidR="007858A8">
        <w:rPr>
          <w:rFonts w:eastAsiaTheme="minorEastAsia"/>
          <w:sz w:val="24"/>
          <w:szCs w:val="24"/>
        </w:rPr>
        <w:t xml:space="preserve">: long </w:t>
      </w:r>
      <w:r w:rsidRPr="5B519885">
        <w:rPr>
          <w:rFonts w:eastAsiaTheme="minorEastAsia"/>
          <w:sz w:val="24"/>
          <w:szCs w:val="24"/>
        </w:rPr>
        <w:t>and distinct period of history</w:t>
      </w:r>
    </w:p>
    <w:p w:rsidR="005151B3" w:rsidP="5B519885" w:rsidRDefault="005151B3" w14:paraId="57072F2D" w14:textId="1006800B">
      <w:pPr>
        <w:pStyle w:val="ListParagraph"/>
        <w:numPr>
          <w:ilvl w:val="0"/>
          <w:numId w:val="2"/>
        </w:numPr>
        <w:ind w:left="360"/>
        <w:rPr>
          <w:rFonts w:eastAsiaTheme="minorEastAsia"/>
          <w:sz w:val="24"/>
          <w:szCs w:val="24"/>
        </w:rPr>
      </w:pPr>
      <w:r w:rsidRPr="5B519885">
        <w:rPr>
          <w:rFonts w:eastAsiaTheme="minorEastAsia"/>
          <w:sz w:val="24"/>
          <w:szCs w:val="24"/>
        </w:rPr>
        <w:t>Exemplify</w:t>
      </w:r>
      <w:r w:rsidRPr="5B519885" w:rsidR="007858A8">
        <w:rPr>
          <w:rFonts w:eastAsiaTheme="minorEastAsia"/>
          <w:sz w:val="24"/>
          <w:szCs w:val="24"/>
        </w:rPr>
        <w:t xml:space="preserve">: </w:t>
      </w:r>
      <w:r w:rsidRPr="5B519885">
        <w:rPr>
          <w:rFonts w:eastAsiaTheme="minorEastAsia"/>
          <w:sz w:val="24"/>
          <w:szCs w:val="24"/>
        </w:rPr>
        <w:t>be a typical example of</w:t>
      </w:r>
      <w:r w:rsidRPr="5B519885" w:rsidR="00405278">
        <w:rPr>
          <w:rFonts w:eastAsiaTheme="minorEastAsia"/>
          <w:sz w:val="24"/>
          <w:szCs w:val="24"/>
        </w:rPr>
        <w:t xml:space="preserve">, </w:t>
      </w:r>
      <w:r w:rsidRPr="5B519885">
        <w:rPr>
          <w:rFonts w:eastAsiaTheme="minorEastAsia"/>
          <w:sz w:val="24"/>
          <w:szCs w:val="24"/>
        </w:rPr>
        <w:t>illustrate or clarify by giving an example.</w:t>
      </w:r>
    </w:p>
    <w:p w:rsidR="005151B3" w:rsidP="5B519885" w:rsidRDefault="005151B3" w14:paraId="114951E0" w14:textId="02E453E0">
      <w:pPr>
        <w:pStyle w:val="ListParagraph"/>
        <w:numPr>
          <w:ilvl w:val="0"/>
          <w:numId w:val="2"/>
        </w:numPr>
        <w:ind w:left="360"/>
        <w:rPr>
          <w:rFonts w:eastAsiaTheme="minorEastAsia"/>
          <w:sz w:val="24"/>
          <w:szCs w:val="24"/>
        </w:rPr>
      </w:pPr>
      <w:r w:rsidRPr="5B519885">
        <w:rPr>
          <w:rFonts w:eastAsiaTheme="minorEastAsia"/>
          <w:sz w:val="24"/>
          <w:szCs w:val="24"/>
        </w:rPr>
        <w:t>Facilitate</w:t>
      </w:r>
      <w:r w:rsidRPr="5B519885" w:rsidR="007858A8">
        <w:rPr>
          <w:rFonts w:eastAsiaTheme="minorEastAsia"/>
          <w:sz w:val="24"/>
          <w:szCs w:val="24"/>
        </w:rPr>
        <w:t xml:space="preserve">: </w:t>
      </w:r>
      <w:r w:rsidRPr="5B519885">
        <w:rPr>
          <w:rFonts w:eastAsiaTheme="minorEastAsia"/>
          <w:sz w:val="24"/>
          <w:szCs w:val="24"/>
        </w:rPr>
        <w:t>make (an action or process) easy or easier.</w:t>
      </w:r>
    </w:p>
    <w:p w:rsidR="005151B3" w:rsidP="5B519885" w:rsidRDefault="005151B3" w14:paraId="7AFBEF2B" w14:textId="165410E6">
      <w:pPr>
        <w:pStyle w:val="ListParagraph"/>
        <w:numPr>
          <w:ilvl w:val="0"/>
          <w:numId w:val="2"/>
        </w:numPr>
        <w:ind w:left="360"/>
        <w:rPr>
          <w:rFonts w:eastAsiaTheme="minorEastAsia"/>
          <w:sz w:val="24"/>
          <w:szCs w:val="24"/>
        </w:rPr>
      </w:pPr>
      <w:r w:rsidRPr="5B519885">
        <w:rPr>
          <w:rFonts w:eastAsiaTheme="minorEastAsia"/>
          <w:sz w:val="24"/>
          <w:szCs w:val="24"/>
        </w:rPr>
        <w:t>Feasible</w:t>
      </w:r>
      <w:r w:rsidRPr="5B519885" w:rsidR="007858A8">
        <w:rPr>
          <w:rFonts w:eastAsiaTheme="minorEastAsia"/>
          <w:sz w:val="24"/>
          <w:szCs w:val="24"/>
        </w:rPr>
        <w:t xml:space="preserve">: </w:t>
      </w:r>
      <w:r w:rsidRPr="5B519885">
        <w:rPr>
          <w:rFonts w:eastAsiaTheme="minorEastAsia"/>
          <w:sz w:val="24"/>
          <w:szCs w:val="24"/>
        </w:rPr>
        <w:t>possible to do something easily or conveniently</w:t>
      </w:r>
      <w:r w:rsidRPr="5B519885" w:rsidR="00405278">
        <w:rPr>
          <w:rFonts w:eastAsiaTheme="minorEastAsia"/>
          <w:sz w:val="24"/>
          <w:szCs w:val="24"/>
        </w:rPr>
        <w:t xml:space="preserve"> </w:t>
      </w:r>
      <w:r w:rsidRPr="5B519885">
        <w:rPr>
          <w:rFonts w:eastAsiaTheme="minorEastAsia"/>
          <w:sz w:val="24"/>
          <w:szCs w:val="24"/>
        </w:rPr>
        <w:t>to be likely; to be probable</w:t>
      </w:r>
    </w:p>
    <w:p w:rsidR="005151B3" w:rsidP="5B519885" w:rsidRDefault="005151B3" w14:paraId="30C62C8C" w14:textId="1B1857FD">
      <w:pPr>
        <w:pStyle w:val="ListParagraph"/>
        <w:numPr>
          <w:ilvl w:val="0"/>
          <w:numId w:val="2"/>
        </w:numPr>
        <w:ind w:left="360"/>
        <w:rPr>
          <w:rFonts w:eastAsiaTheme="minorEastAsia"/>
          <w:sz w:val="24"/>
          <w:szCs w:val="24"/>
        </w:rPr>
      </w:pPr>
      <w:r w:rsidRPr="5B519885">
        <w:rPr>
          <w:rFonts w:eastAsiaTheme="minorEastAsia"/>
          <w:sz w:val="24"/>
          <w:szCs w:val="24"/>
        </w:rPr>
        <w:t>Hierarchica</w:t>
      </w:r>
      <w:r w:rsidRPr="5B519885" w:rsidR="007858A8">
        <w:rPr>
          <w:rFonts w:eastAsiaTheme="minorEastAsia"/>
          <w:sz w:val="24"/>
          <w:szCs w:val="24"/>
        </w:rPr>
        <w:t xml:space="preserve">l: </w:t>
      </w:r>
      <w:r w:rsidRPr="5B519885">
        <w:rPr>
          <w:rFonts w:eastAsiaTheme="minorEastAsia"/>
          <w:sz w:val="24"/>
          <w:szCs w:val="24"/>
        </w:rPr>
        <w:t>arranging something in order of rank or in order or importance</w:t>
      </w:r>
    </w:p>
    <w:p w:rsidR="005151B3" w:rsidP="5B519885" w:rsidRDefault="005151B3" w14:paraId="6685FCA9" w14:textId="058A2DAA">
      <w:pPr>
        <w:pStyle w:val="ListParagraph"/>
        <w:numPr>
          <w:ilvl w:val="0"/>
          <w:numId w:val="2"/>
        </w:numPr>
        <w:ind w:left="360"/>
        <w:rPr>
          <w:rFonts w:eastAsiaTheme="minorEastAsia"/>
          <w:sz w:val="24"/>
          <w:szCs w:val="24"/>
        </w:rPr>
      </w:pPr>
      <w:r w:rsidRPr="5B519885">
        <w:rPr>
          <w:rFonts w:eastAsiaTheme="minorEastAsia"/>
          <w:sz w:val="24"/>
          <w:szCs w:val="24"/>
        </w:rPr>
        <w:t>Hindrance</w:t>
      </w:r>
      <w:r w:rsidRPr="5B519885" w:rsidR="007858A8">
        <w:rPr>
          <w:rFonts w:eastAsiaTheme="minorEastAsia"/>
          <w:sz w:val="24"/>
          <w:szCs w:val="24"/>
        </w:rPr>
        <w:t xml:space="preserve">: </w:t>
      </w:r>
      <w:r w:rsidRPr="5B519885">
        <w:rPr>
          <w:rFonts w:eastAsiaTheme="minorEastAsia"/>
          <w:sz w:val="24"/>
          <w:szCs w:val="24"/>
        </w:rPr>
        <w:t>a</w:t>
      </w:r>
      <w:r w:rsidRPr="5B519885" w:rsidR="007858A8">
        <w:rPr>
          <w:rFonts w:eastAsiaTheme="minorEastAsia"/>
          <w:sz w:val="24"/>
          <w:szCs w:val="24"/>
        </w:rPr>
        <w:t xml:space="preserve"> </w:t>
      </w:r>
      <w:r w:rsidRPr="5B519885">
        <w:rPr>
          <w:rFonts w:eastAsiaTheme="minorEastAsia"/>
          <w:sz w:val="24"/>
          <w:szCs w:val="24"/>
        </w:rPr>
        <w:t>thing that provides obstruction or delay to something</w:t>
      </w:r>
    </w:p>
    <w:p w:rsidR="005151B3" w:rsidP="5B519885" w:rsidRDefault="005151B3" w14:paraId="11EC5872" w14:textId="67847537">
      <w:pPr>
        <w:pStyle w:val="ListParagraph"/>
        <w:numPr>
          <w:ilvl w:val="0"/>
          <w:numId w:val="2"/>
        </w:numPr>
        <w:ind w:left="360"/>
        <w:rPr>
          <w:rFonts w:eastAsiaTheme="minorEastAsia"/>
          <w:sz w:val="24"/>
          <w:szCs w:val="24"/>
        </w:rPr>
      </w:pPr>
      <w:r w:rsidRPr="5B519885">
        <w:rPr>
          <w:rFonts w:eastAsiaTheme="minorEastAsia"/>
          <w:sz w:val="24"/>
          <w:szCs w:val="24"/>
        </w:rPr>
        <w:t>Ideology</w:t>
      </w:r>
      <w:r w:rsidRPr="5B519885" w:rsidR="007858A8">
        <w:rPr>
          <w:rFonts w:eastAsiaTheme="minorEastAsia"/>
          <w:sz w:val="24"/>
          <w:szCs w:val="24"/>
        </w:rPr>
        <w:t xml:space="preserve">: </w:t>
      </w:r>
      <w:r w:rsidRPr="5B519885">
        <w:rPr>
          <w:rFonts w:eastAsiaTheme="minorEastAsia"/>
          <w:sz w:val="24"/>
          <w:szCs w:val="24"/>
        </w:rPr>
        <w:t>a</w:t>
      </w:r>
      <w:r w:rsidRPr="5B519885" w:rsidR="007858A8">
        <w:rPr>
          <w:rFonts w:eastAsiaTheme="minorEastAsia"/>
          <w:sz w:val="24"/>
          <w:szCs w:val="24"/>
        </w:rPr>
        <w:t xml:space="preserve"> </w:t>
      </w:r>
      <w:r w:rsidRPr="5B519885">
        <w:rPr>
          <w:rFonts w:eastAsiaTheme="minorEastAsia"/>
          <w:sz w:val="24"/>
          <w:szCs w:val="24"/>
        </w:rPr>
        <w:t xml:space="preserve">set of beliefs of an individual or a group, sometimes forming the basis of thinking or political policy </w:t>
      </w:r>
    </w:p>
    <w:p w:rsidR="005151B3" w:rsidP="5B519885" w:rsidRDefault="005151B3" w14:paraId="1836DCA2" w14:textId="28AD32C9">
      <w:pPr>
        <w:pStyle w:val="ListParagraph"/>
        <w:numPr>
          <w:ilvl w:val="0"/>
          <w:numId w:val="2"/>
        </w:numPr>
        <w:ind w:left="360"/>
        <w:rPr>
          <w:rFonts w:eastAsiaTheme="minorEastAsia"/>
          <w:sz w:val="24"/>
          <w:szCs w:val="24"/>
        </w:rPr>
      </w:pPr>
      <w:r w:rsidRPr="5B519885">
        <w:rPr>
          <w:rFonts w:eastAsiaTheme="minorEastAsia"/>
          <w:sz w:val="24"/>
          <w:szCs w:val="24"/>
        </w:rPr>
        <w:t>Implicit</w:t>
      </w:r>
      <w:r w:rsidRPr="5B519885" w:rsidR="007858A8">
        <w:rPr>
          <w:rFonts w:eastAsiaTheme="minorEastAsia"/>
          <w:sz w:val="24"/>
          <w:szCs w:val="24"/>
        </w:rPr>
        <w:t>: 1. S</w:t>
      </w:r>
      <w:r w:rsidRPr="5B519885">
        <w:rPr>
          <w:rFonts w:eastAsiaTheme="minorEastAsia"/>
          <w:sz w:val="24"/>
          <w:szCs w:val="24"/>
        </w:rPr>
        <w:t>uggested but not deliberately said</w:t>
      </w:r>
      <w:r w:rsidRPr="5B519885" w:rsidR="007858A8">
        <w:rPr>
          <w:rFonts w:eastAsiaTheme="minorEastAsia"/>
          <w:sz w:val="24"/>
          <w:szCs w:val="24"/>
        </w:rPr>
        <w:t xml:space="preserve">.  </w:t>
      </w:r>
      <w:r w:rsidRPr="5B519885">
        <w:rPr>
          <w:rFonts w:eastAsiaTheme="minorEastAsia"/>
          <w:sz w:val="24"/>
          <w:szCs w:val="24"/>
        </w:rPr>
        <w:t>2.</w:t>
      </w:r>
      <w:r w:rsidRPr="5B519885" w:rsidR="00405278">
        <w:rPr>
          <w:rFonts w:eastAsiaTheme="minorEastAsia"/>
          <w:sz w:val="24"/>
          <w:szCs w:val="24"/>
        </w:rPr>
        <w:t xml:space="preserve"> </w:t>
      </w:r>
      <w:r w:rsidRPr="5B519885">
        <w:rPr>
          <w:rFonts w:eastAsiaTheme="minorEastAsia"/>
          <w:sz w:val="24"/>
          <w:szCs w:val="24"/>
        </w:rPr>
        <w:t>Always connected with3.Something that someone feels</w:t>
      </w:r>
      <w:r w:rsidRPr="5B519885" w:rsidR="00405278">
        <w:rPr>
          <w:rFonts w:eastAsiaTheme="minorEastAsia"/>
          <w:sz w:val="24"/>
          <w:szCs w:val="24"/>
        </w:rPr>
        <w:t xml:space="preserve"> </w:t>
      </w:r>
      <w:r w:rsidRPr="5B519885">
        <w:rPr>
          <w:rFonts w:eastAsiaTheme="minorEastAsia"/>
          <w:sz w:val="24"/>
          <w:szCs w:val="24"/>
        </w:rPr>
        <w:t>without question</w:t>
      </w:r>
    </w:p>
    <w:p w:rsidR="005151B3" w:rsidP="5B519885" w:rsidRDefault="005151B3" w14:paraId="1CAFCFDA" w14:textId="0BD283E2">
      <w:pPr>
        <w:pStyle w:val="ListParagraph"/>
        <w:numPr>
          <w:ilvl w:val="0"/>
          <w:numId w:val="2"/>
        </w:numPr>
        <w:ind w:left="360"/>
        <w:rPr>
          <w:rFonts w:eastAsiaTheme="minorEastAsia"/>
          <w:sz w:val="24"/>
          <w:szCs w:val="24"/>
        </w:rPr>
      </w:pPr>
      <w:r w:rsidRPr="5B519885">
        <w:rPr>
          <w:rFonts w:eastAsiaTheme="minorEastAsia"/>
          <w:sz w:val="24"/>
          <w:szCs w:val="24"/>
        </w:rPr>
        <w:t>Implications</w:t>
      </w:r>
      <w:r w:rsidRPr="5B519885" w:rsidR="00405278">
        <w:rPr>
          <w:rFonts w:eastAsiaTheme="minorEastAsia"/>
          <w:sz w:val="24"/>
          <w:szCs w:val="24"/>
        </w:rPr>
        <w:t xml:space="preserve">: </w:t>
      </w:r>
      <w:r w:rsidRPr="5B519885">
        <w:rPr>
          <w:rFonts w:eastAsiaTheme="minorEastAsia"/>
          <w:sz w:val="24"/>
          <w:szCs w:val="24"/>
        </w:rPr>
        <w:t>1.</w:t>
      </w:r>
      <w:r w:rsidRPr="5B519885" w:rsidR="00405278">
        <w:rPr>
          <w:rFonts w:eastAsiaTheme="minorEastAsia"/>
          <w:sz w:val="24"/>
          <w:szCs w:val="24"/>
        </w:rPr>
        <w:t xml:space="preserve"> </w:t>
      </w:r>
      <w:r w:rsidRPr="5B519885">
        <w:rPr>
          <w:rFonts w:eastAsiaTheme="minorEastAsia"/>
          <w:sz w:val="24"/>
          <w:szCs w:val="24"/>
        </w:rPr>
        <w:t>A likely consequence of something</w:t>
      </w:r>
      <w:r w:rsidRPr="5B519885" w:rsidR="00405278">
        <w:rPr>
          <w:rFonts w:eastAsiaTheme="minorEastAsia"/>
          <w:sz w:val="24"/>
          <w:szCs w:val="24"/>
        </w:rPr>
        <w:t xml:space="preserve"> </w:t>
      </w:r>
      <w:r w:rsidRPr="5B519885">
        <w:rPr>
          <w:rFonts w:eastAsiaTheme="minorEastAsia"/>
          <w:sz w:val="24"/>
          <w:szCs w:val="24"/>
        </w:rPr>
        <w:t>2.</w:t>
      </w:r>
      <w:r w:rsidRPr="5B519885" w:rsidR="00405278">
        <w:rPr>
          <w:rFonts w:eastAsiaTheme="minorEastAsia"/>
          <w:sz w:val="24"/>
          <w:szCs w:val="24"/>
        </w:rPr>
        <w:t xml:space="preserve"> </w:t>
      </w:r>
      <w:r w:rsidRPr="5B519885">
        <w:rPr>
          <w:rFonts w:eastAsiaTheme="minorEastAsia"/>
          <w:sz w:val="24"/>
          <w:szCs w:val="24"/>
        </w:rPr>
        <w:t>Conclusion that can be drawn from something, although not one that is openly stated</w:t>
      </w:r>
    </w:p>
    <w:p w:rsidR="005151B3" w:rsidP="5B519885" w:rsidRDefault="005151B3" w14:paraId="7D9CB52C" w14:textId="65902F56">
      <w:pPr>
        <w:pStyle w:val="ListParagraph"/>
        <w:numPr>
          <w:ilvl w:val="0"/>
          <w:numId w:val="2"/>
        </w:numPr>
        <w:ind w:left="360"/>
        <w:rPr>
          <w:rFonts w:eastAsiaTheme="minorEastAsia"/>
          <w:sz w:val="24"/>
          <w:szCs w:val="24"/>
        </w:rPr>
      </w:pPr>
      <w:r w:rsidRPr="5B519885">
        <w:rPr>
          <w:rFonts w:eastAsiaTheme="minorEastAsia"/>
          <w:sz w:val="24"/>
          <w:szCs w:val="24"/>
        </w:rPr>
        <w:t>Imperative</w:t>
      </w:r>
      <w:r w:rsidRPr="5B519885" w:rsidR="00405278">
        <w:rPr>
          <w:rFonts w:eastAsiaTheme="minorEastAsia"/>
          <w:sz w:val="24"/>
          <w:szCs w:val="24"/>
        </w:rPr>
        <w:t xml:space="preserve">: </w:t>
      </w:r>
      <w:r w:rsidRPr="5B519885">
        <w:rPr>
          <w:rFonts w:eastAsiaTheme="minorEastAsia"/>
          <w:sz w:val="24"/>
          <w:szCs w:val="24"/>
        </w:rPr>
        <w:t>1.</w:t>
      </w:r>
      <w:r w:rsidRPr="5B519885" w:rsidR="00405278">
        <w:rPr>
          <w:rFonts w:eastAsiaTheme="minorEastAsia"/>
          <w:sz w:val="24"/>
          <w:szCs w:val="24"/>
        </w:rPr>
        <w:t xml:space="preserve"> </w:t>
      </w:r>
      <w:r w:rsidRPr="5B519885">
        <w:rPr>
          <w:rFonts w:eastAsiaTheme="minorEastAsia"/>
          <w:sz w:val="24"/>
          <w:szCs w:val="24"/>
        </w:rPr>
        <w:t>Of vital importance; crucial2.Giving a command</w:t>
      </w:r>
    </w:p>
    <w:p w:rsidR="005151B3" w:rsidP="5B519885" w:rsidRDefault="005151B3" w14:paraId="3733AF30" w14:textId="6E9F4C92">
      <w:pPr>
        <w:pStyle w:val="ListParagraph"/>
        <w:numPr>
          <w:ilvl w:val="0"/>
          <w:numId w:val="2"/>
        </w:numPr>
        <w:ind w:left="360"/>
        <w:rPr>
          <w:rFonts w:eastAsiaTheme="minorEastAsia"/>
          <w:sz w:val="24"/>
          <w:szCs w:val="24"/>
        </w:rPr>
      </w:pPr>
      <w:r w:rsidRPr="5B519885">
        <w:rPr>
          <w:rFonts w:eastAsiaTheme="minorEastAsia"/>
          <w:sz w:val="24"/>
          <w:szCs w:val="24"/>
        </w:rPr>
        <w:t>Indifferent</w:t>
      </w:r>
      <w:r w:rsidRPr="5B519885" w:rsidR="00405278">
        <w:rPr>
          <w:rFonts w:eastAsiaTheme="minorEastAsia"/>
          <w:sz w:val="24"/>
          <w:szCs w:val="24"/>
        </w:rPr>
        <w:t xml:space="preserve">: </w:t>
      </w:r>
      <w:r w:rsidRPr="5B519885">
        <w:rPr>
          <w:rFonts w:eastAsiaTheme="minorEastAsia"/>
          <w:sz w:val="24"/>
          <w:szCs w:val="24"/>
        </w:rPr>
        <w:t>having no particular interest in or view on something, something that is neither good or bad</w:t>
      </w:r>
    </w:p>
    <w:p w:rsidR="005151B3" w:rsidP="5B519885" w:rsidRDefault="005151B3" w14:paraId="1A1D1F44" w14:textId="60E63275">
      <w:pPr>
        <w:pStyle w:val="ListParagraph"/>
        <w:numPr>
          <w:ilvl w:val="0"/>
          <w:numId w:val="2"/>
        </w:numPr>
        <w:ind w:left="360"/>
        <w:rPr>
          <w:rFonts w:eastAsiaTheme="minorEastAsia"/>
          <w:sz w:val="24"/>
          <w:szCs w:val="24"/>
        </w:rPr>
      </w:pPr>
      <w:r w:rsidRPr="5B519885">
        <w:rPr>
          <w:rFonts w:eastAsiaTheme="minorEastAsia"/>
          <w:sz w:val="24"/>
          <w:szCs w:val="24"/>
        </w:rPr>
        <w:t>Inherent</w:t>
      </w:r>
      <w:r w:rsidRPr="5B519885" w:rsidR="00042E51">
        <w:rPr>
          <w:rFonts w:eastAsiaTheme="minorEastAsia"/>
          <w:sz w:val="24"/>
          <w:szCs w:val="24"/>
        </w:rPr>
        <w:t xml:space="preserve">: </w:t>
      </w:r>
      <w:r w:rsidRPr="5B519885">
        <w:rPr>
          <w:rFonts w:eastAsiaTheme="minorEastAsia"/>
          <w:sz w:val="24"/>
          <w:szCs w:val="24"/>
        </w:rPr>
        <w:t>existing within something as a permanent quality</w:t>
      </w:r>
    </w:p>
    <w:p w:rsidR="005151B3" w:rsidP="5B519885" w:rsidRDefault="005151B3" w14:paraId="7DAE96D5" w14:textId="33FBFAB0">
      <w:pPr>
        <w:pStyle w:val="ListParagraph"/>
        <w:numPr>
          <w:ilvl w:val="0"/>
          <w:numId w:val="2"/>
        </w:numPr>
        <w:ind w:left="360"/>
        <w:rPr>
          <w:rFonts w:eastAsiaTheme="minorEastAsia"/>
          <w:sz w:val="24"/>
          <w:szCs w:val="24"/>
        </w:rPr>
      </w:pPr>
      <w:r w:rsidRPr="5B519885">
        <w:rPr>
          <w:rFonts w:eastAsiaTheme="minorEastAsia"/>
          <w:sz w:val="24"/>
          <w:szCs w:val="24"/>
        </w:rPr>
        <w:t>Inferred</w:t>
      </w:r>
      <w:r w:rsidRPr="5B519885" w:rsidR="00042E51">
        <w:rPr>
          <w:rFonts w:eastAsiaTheme="minorEastAsia"/>
          <w:sz w:val="24"/>
          <w:szCs w:val="24"/>
        </w:rPr>
        <w:t xml:space="preserve">: </w:t>
      </w:r>
      <w:r w:rsidRPr="5B519885">
        <w:rPr>
          <w:rFonts w:eastAsiaTheme="minorEastAsia"/>
          <w:sz w:val="24"/>
          <w:szCs w:val="24"/>
        </w:rPr>
        <w:t>to work something out / to conclude something from evidence, rather than from things directly stated</w:t>
      </w:r>
    </w:p>
    <w:p w:rsidR="005151B3" w:rsidP="5B519885" w:rsidRDefault="00D11829" w14:paraId="07075566" w14:textId="6B2334C3">
      <w:pPr>
        <w:pStyle w:val="ListParagraph"/>
        <w:numPr>
          <w:ilvl w:val="0"/>
          <w:numId w:val="2"/>
        </w:numPr>
        <w:ind w:left="360"/>
        <w:rPr>
          <w:rFonts w:eastAsiaTheme="minorEastAsia"/>
          <w:sz w:val="24"/>
          <w:szCs w:val="24"/>
        </w:rPr>
      </w:pPr>
      <w:r w:rsidRPr="5B519885">
        <w:rPr>
          <w:rFonts w:eastAsiaTheme="minorEastAsia"/>
          <w:sz w:val="24"/>
          <w:szCs w:val="24"/>
        </w:rPr>
        <w:t>I</w:t>
      </w:r>
      <w:r w:rsidRPr="5B519885" w:rsidR="005151B3">
        <w:rPr>
          <w:rFonts w:eastAsiaTheme="minorEastAsia"/>
          <w:sz w:val="24"/>
          <w:szCs w:val="24"/>
        </w:rPr>
        <w:t>nsinuate</w:t>
      </w:r>
      <w:r w:rsidRPr="5B519885" w:rsidR="00042E51">
        <w:rPr>
          <w:rFonts w:eastAsiaTheme="minorEastAsia"/>
          <w:sz w:val="24"/>
          <w:szCs w:val="24"/>
        </w:rPr>
        <w:t xml:space="preserve">: </w:t>
      </w:r>
      <w:r w:rsidRPr="5B519885" w:rsidR="005151B3">
        <w:rPr>
          <w:rFonts w:eastAsiaTheme="minorEastAsia"/>
          <w:sz w:val="24"/>
          <w:szCs w:val="24"/>
        </w:rPr>
        <w:t>1.</w:t>
      </w:r>
      <w:r w:rsidRPr="5B519885" w:rsidR="00042E51">
        <w:rPr>
          <w:rFonts w:eastAsiaTheme="minorEastAsia"/>
          <w:sz w:val="24"/>
          <w:szCs w:val="24"/>
        </w:rPr>
        <w:t xml:space="preserve"> </w:t>
      </w:r>
      <w:r w:rsidRPr="5B519885" w:rsidR="005151B3">
        <w:rPr>
          <w:rFonts w:eastAsiaTheme="minorEastAsia"/>
          <w:sz w:val="24"/>
          <w:szCs w:val="24"/>
        </w:rPr>
        <w:t>suggest or hint (something bad) in an indirect and unpleasant way;</w:t>
      </w:r>
      <w:r w:rsidRPr="5B519885" w:rsidR="00042E51">
        <w:rPr>
          <w:rFonts w:eastAsiaTheme="minorEastAsia"/>
          <w:sz w:val="24"/>
          <w:szCs w:val="24"/>
        </w:rPr>
        <w:t xml:space="preserve"> </w:t>
      </w:r>
      <w:r w:rsidRPr="5B519885" w:rsidR="005151B3">
        <w:rPr>
          <w:rFonts w:eastAsiaTheme="minorEastAsia"/>
          <w:sz w:val="24"/>
          <w:szCs w:val="24"/>
        </w:rPr>
        <w:t>2.to carefully manoeuvre oneself into a favourable position</w:t>
      </w:r>
    </w:p>
    <w:p w:rsidR="005151B3" w:rsidP="5B519885" w:rsidRDefault="005151B3" w14:paraId="7392CEF5" w14:textId="30C231E7">
      <w:pPr>
        <w:pStyle w:val="ListParagraph"/>
        <w:numPr>
          <w:ilvl w:val="0"/>
          <w:numId w:val="2"/>
        </w:numPr>
        <w:ind w:left="360"/>
        <w:rPr>
          <w:rFonts w:eastAsiaTheme="minorEastAsia"/>
          <w:sz w:val="24"/>
          <w:szCs w:val="24"/>
        </w:rPr>
      </w:pPr>
      <w:r w:rsidRPr="5B519885">
        <w:rPr>
          <w:rFonts w:eastAsiaTheme="minorEastAsia"/>
          <w:sz w:val="24"/>
          <w:szCs w:val="24"/>
        </w:rPr>
        <w:t>Integrity</w:t>
      </w:r>
      <w:r w:rsidRPr="5B519885" w:rsidR="00042E51">
        <w:rPr>
          <w:rFonts w:eastAsiaTheme="minorEastAsia"/>
          <w:sz w:val="24"/>
          <w:szCs w:val="24"/>
        </w:rPr>
        <w:t xml:space="preserve">: </w:t>
      </w:r>
      <w:r w:rsidRPr="5B519885">
        <w:rPr>
          <w:rFonts w:eastAsiaTheme="minorEastAsia"/>
          <w:sz w:val="24"/>
          <w:szCs w:val="24"/>
        </w:rPr>
        <w:t xml:space="preserve">the quality of being honest and having strong moral </w:t>
      </w:r>
      <w:r w:rsidRPr="5B519885" w:rsidR="00042E51">
        <w:rPr>
          <w:rFonts w:eastAsiaTheme="minorEastAsia"/>
          <w:sz w:val="24"/>
          <w:szCs w:val="24"/>
        </w:rPr>
        <w:t>principles</w:t>
      </w:r>
      <w:r w:rsidRPr="5B519885" w:rsidR="004838F4">
        <w:rPr>
          <w:rFonts w:eastAsiaTheme="minorEastAsia"/>
          <w:sz w:val="24"/>
          <w:szCs w:val="24"/>
        </w:rPr>
        <w:t xml:space="preserve">, </w:t>
      </w:r>
      <w:r w:rsidRPr="5B519885">
        <w:rPr>
          <w:rFonts w:eastAsiaTheme="minorEastAsia"/>
          <w:sz w:val="24"/>
          <w:szCs w:val="24"/>
        </w:rPr>
        <w:t>the state of being whole / not being divided</w:t>
      </w:r>
    </w:p>
    <w:p w:rsidR="005151B3" w:rsidP="5B519885" w:rsidRDefault="005151B3" w14:paraId="2DC511BB" w14:textId="3BB678CE">
      <w:pPr>
        <w:pStyle w:val="ListParagraph"/>
        <w:numPr>
          <w:ilvl w:val="0"/>
          <w:numId w:val="2"/>
        </w:numPr>
        <w:ind w:left="360"/>
        <w:rPr>
          <w:rFonts w:eastAsiaTheme="minorEastAsia"/>
          <w:sz w:val="24"/>
          <w:szCs w:val="24"/>
        </w:rPr>
      </w:pPr>
      <w:r w:rsidRPr="5B519885">
        <w:rPr>
          <w:rFonts w:eastAsiaTheme="minorEastAsia"/>
          <w:sz w:val="24"/>
          <w:szCs w:val="24"/>
        </w:rPr>
        <w:t>Justification</w:t>
      </w:r>
      <w:r w:rsidRPr="5B519885" w:rsidR="00042E51">
        <w:rPr>
          <w:rFonts w:eastAsiaTheme="minorEastAsia"/>
          <w:sz w:val="24"/>
          <w:szCs w:val="24"/>
        </w:rPr>
        <w:t xml:space="preserve">: </w:t>
      </w:r>
      <w:r w:rsidRPr="5B519885">
        <w:rPr>
          <w:rFonts w:eastAsiaTheme="minorEastAsia"/>
          <w:sz w:val="24"/>
          <w:szCs w:val="24"/>
        </w:rPr>
        <w:t>the act of showing something to be right</w:t>
      </w:r>
      <w:r w:rsidRPr="5B519885" w:rsidR="004838F4">
        <w:rPr>
          <w:rFonts w:eastAsiaTheme="minorEastAsia"/>
          <w:sz w:val="24"/>
          <w:szCs w:val="24"/>
        </w:rPr>
        <w:t xml:space="preserve"> </w:t>
      </w:r>
      <w:r w:rsidRPr="5B519885">
        <w:rPr>
          <w:rFonts w:eastAsiaTheme="minorEastAsia"/>
          <w:sz w:val="24"/>
          <w:szCs w:val="24"/>
        </w:rPr>
        <w:t>there being good reason for something that exists or has been done</w:t>
      </w:r>
    </w:p>
    <w:p w:rsidR="005151B3" w:rsidP="5B519885" w:rsidRDefault="005151B3" w14:paraId="21E42D77" w14:textId="42792CCA">
      <w:pPr>
        <w:pStyle w:val="ListParagraph"/>
        <w:numPr>
          <w:ilvl w:val="0"/>
          <w:numId w:val="2"/>
        </w:numPr>
        <w:ind w:left="360"/>
        <w:rPr>
          <w:rFonts w:eastAsiaTheme="minorEastAsia"/>
          <w:sz w:val="24"/>
          <w:szCs w:val="24"/>
        </w:rPr>
      </w:pPr>
      <w:r w:rsidRPr="5B519885">
        <w:rPr>
          <w:rFonts w:eastAsiaTheme="minorEastAsia"/>
          <w:sz w:val="24"/>
          <w:szCs w:val="24"/>
        </w:rPr>
        <w:t>Perspective</w:t>
      </w:r>
      <w:r w:rsidRPr="5B519885" w:rsidR="00042E51">
        <w:rPr>
          <w:rFonts w:eastAsiaTheme="minorEastAsia"/>
          <w:sz w:val="24"/>
          <w:szCs w:val="24"/>
        </w:rPr>
        <w:t xml:space="preserve">: </w:t>
      </w:r>
      <w:r w:rsidRPr="5B519885">
        <w:rPr>
          <w:rFonts w:eastAsiaTheme="minorEastAsia"/>
          <w:sz w:val="24"/>
          <w:szCs w:val="24"/>
        </w:rPr>
        <w:t>a</w:t>
      </w:r>
      <w:r w:rsidRPr="5B519885" w:rsidR="00042E51">
        <w:rPr>
          <w:rFonts w:eastAsiaTheme="minorEastAsia"/>
          <w:sz w:val="24"/>
          <w:szCs w:val="24"/>
        </w:rPr>
        <w:t xml:space="preserve"> </w:t>
      </w:r>
      <w:r w:rsidRPr="5B519885">
        <w:rPr>
          <w:rFonts w:eastAsiaTheme="minorEastAsia"/>
          <w:sz w:val="24"/>
          <w:szCs w:val="24"/>
        </w:rPr>
        <w:t>particular attitude towards something or view of something</w:t>
      </w:r>
      <w:r w:rsidRPr="5B519885" w:rsidR="004838F4">
        <w:rPr>
          <w:rFonts w:eastAsiaTheme="minorEastAsia"/>
          <w:sz w:val="24"/>
          <w:szCs w:val="24"/>
        </w:rPr>
        <w:t xml:space="preserve">, </w:t>
      </w:r>
      <w:r w:rsidRPr="5B519885">
        <w:rPr>
          <w:rFonts w:eastAsiaTheme="minorEastAsia"/>
          <w:sz w:val="24"/>
          <w:szCs w:val="24"/>
        </w:rPr>
        <w:t>the appearance of something, from the viewpoint of someone who is looking at it</w:t>
      </w:r>
    </w:p>
    <w:p w:rsidR="005151B3" w:rsidP="5B519885" w:rsidRDefault="005151B3" w14:paraId="22316A08" w14:textId="6E77E7FA">
      <w:pPr>
        <w:pStyle w:val="ListParagraph"/>
        <w:numPr>
          <w:ilvl w:val="0"/>
          <w:numId w:val="2"/>
        </w:numPr>
        <w:ind w:left="360"/>
        <w:rPr>
          <w:rFonts w:eastAsiaTheme="minorEastAsia"/>
          <w:sz w:val="24"/>
          <w:szCs w:val="24"/>
        </w:rPr>
      </w:pPr>
      <w:r w:rsidRPr="5B519885">
        <w:rPr>
          <w:rFonts w:eastAsiaTheme="minorEastAsia"/>
          <w:sz w:val="24"/>
          <w:szCs w:val="24"/>
        </w:rPr>
        <w:t>Phenomenon</w:t>
      </w:r>
      <w:r w:rsidRPr="5B519885" w:rsidR="00042E51">
        <w:rPr>
          <w:rFonts w:eastAsiaTheme="minorEastAsia"/>
          <w:sz w:val="24"/>
          <w:szCs w:val="24"/>
        </w:rPr>
        <w:t xml:space="preserve">: </w:t>
      </w:r>
      <w:r w:rsidRPr="5B519885">
        <w:rPr>
          <w:rFonts w:eastAsiaTheme="minorEastAsia"/>
          <w:sz w:val="24"/>
          <w:szCs w:val="24"/>
        </w:rPr>
        <w:t>1.</w:t>
      </w:r>
      <w:r w:rsidRPr="5B519885" w:rsidR="005304C5">
        <w:rPr>
          <w:rFonts w:eastAsiaTheme="minorEastAsia"/>
          <w:sz w:val="24"/>
          <w:szCs w:val="24"/>
        </w:rPr>
        <w:t xml:space="preserve"> A </w:t>
      </w:r>
      <w:r w:rsidRPr="5B519885">
        <w:rPr>
          <w:rFonts w:eastAsiaTheme="minorEastAsia"/>
          <w:sz w:val="24"/>
          <w:szCs w:val="24"/>
        </w:rPr>
        <w:t>remarkable person or thing;</w:t>
      </w:r>
      <w:r w:rsidRPr="5B519885" w:rsidR="005304C5">
        <w:rPr>
          <w:rFonts w:eastAsiaTheme="minorEastAsia"/>
          <w:sz w:val="24"/>
          <w:szCs w:val="24"/>
        </w:rPr>
        <w:t xml:space="preserve"> </w:t>
      </w:r>
      <w:r w:rsidRPr="5B519885">
        <w:rPr>
          <w:rFonts w:eastAsiaTheme="minorEastAsia"/>
          <w:sz w:val="24"/>
          <w:szCs w:val="24"/>
        </w:rPr>
        <w:t>2.</w:t>
      </w:r>
      <w:r w:rsidRPr="5B519885" w:rsidR="005304C5">
        <w:rPr>
          <w:rFonts w:eastAsiaTheme="minorEastAsia"/>
          <w:sz w:val="24"/>
          <w:szCs w:val="24"/>
        </w:rPr>
        <w:t xml:space="preserve"> A </w:t>
      </w:r>
      <w:r w:rsidRPr="5B519885">
        <w:rPr>
          <w:rFonts w:eastAsiaTheme="minorEastAsia"/>
          <w:sz w:val="24"/>
          <w:szCs w:val="24"/>
        </w:rPr>
        <w:t>fact or situation which is observed to happen, especially one where the causes aren’t clear or could be debated</w:t>
      </w:r>
    </w:p>
    <w:p w:rsidR="005151B3" w:rsidP="5B519885" w:rsidRDefault="005151B3" w14:paraId="6B48B307" w14:textId="2DA683FE">
      <w:pPr>
        <w:pStyle w:val="ListParagraph"/>
        <w:numPr>
          <w:ilvl w:val="0"/>
          <w:numId w:val="2"/>
        </w:numPr>
        <w:ind w:left="360"/>
        <w:rPr>
          <w:rFonts w:eastAsiaTheme="minorEastAsia"/>
          <w:sz w:val="24"/>
          <w:szCs w:val="24"/>
        </w:rPr>
      </w:pPr>
      <w:r w:rsidRPr="5B519885">
        <w:rPr>
          <w:rFonts w:eastAsiaTheme="minorEastAsia"/>
          <w:sz w:val="24"/>
          <w:szCs w:val="24"/>
        </w:rPr>
        <w:t>Pivotal</w:t>
      </w:r>
      <w:r w:rsidRPr="5B519885" w:rsidR="005304C5">
        <w:rPr>
          <w:rFonts w:eastAsiaTheme="minorEastAsia"/>
          <w:sz w:val="24"/>
          <w:szCs w:val="24"/>
        </w:rPr>
        <w:t xml:space="preserve">: </w:t>
      </w:r>
      <w:r w:rsidRPr="5B519885">
        <w:rPr>
          <w:rFonts w:eastAsiaTheme="minorEastAsia"/>
          <w:sz w:val="24"/>
          <w:szCs w:val="24"/>
        </w:rPr>
        <w:t>of crucial importance to the success of something else;</w:t>
      </w:r>
      <w:r w:rsidRPr="5B519885" w:rsidR="004838F4">
        <w:rPr>
          <w:rFonts w:eastAsiaTheme="minorEastAsia"/>
          <w:sz w:val="24"/>
          <w:szCs w:val="24"/>
        </w:rPr>
        <w:t xml:space="preserve"> </w:t>
      </w:r>
      <w:r w:rsidRPr="5B519885">
        <w:rPr>
          <w:rFonts w:eastAsiaTheme="minorEastAsia"/>
          <w:sz w:val="24"/>
          <w:szCs w:val="24"/>
        </w:rPr>
        <w:t>fixed on, or as if on a pivot</w:t>
      </w:r>
    </w:p>
    <w:p w:rsidR="004838F4" w:rsidP="5B519885" w:rsidRDefault="005151B3" w14:paraId="21AA3219" w14:textId="1FB5E7BE">
      <w:pPr>
        <w:pStyle w:val="ListParagraph"/>
        <w:numPr>
          <w:ilvl w:val="0"/>
          <w:numId w:val="2"/>
        </w:numPr>
        <w:ind w:left="360"/>
        <w:rPr>
          <w:rFonts w:eastAsiaTheme="minorEastAsia"/>
          <w:sz w:val="24"/>
          <w:szCs w:val="24"/>
        </w:rPr>
      </w:pPr>
      <w:r w:rsidRPr="5B519885">
        <w:rPr>
          <w:rFonts w:eastAsiaTheme="minorEastAsia"/>
          <w:sz w:val="24"/>
          <w:szCs w:val="24"/>
        </w:rPr>
        <w:t>Plausible</w:t>
      </w:r>
      <w:r w:rsidRPr="5B519885" w:rsidR="005304C5">
        <w:rPr>
          <w:rFonts w:eastAsiaTheme="minorEastAsia"/>
          <w:sz w:val="24"/>
          <w:szCs w:val="24"/>
        </w:rPr>
        <w:t xml:space="preserve">: </w:t>
      </w:r>
      <w:r w:rsidRPr="5B519885">
        <w:rPr>
          <w:rFonts w:eastAsiaTheme="minorEastAsia"/>
          <w:sz w:val="24"/>
          <w:szCs w:val="24"/>
        </w:rPr>
        <w:t>1.</w:t>
      </w:r>
      <w:r w:rsidRPr="5B519885" w:rsidR="005304C5">
        <w:rPr>
          <w:rFonts w:eastAsiaTheme="minorEastAsia"/>
          <w:sz w:val="24"/>
          <w:szCs w:val="24"/>
        </w:rPr>
        <w:t xml:space="preserve"> </w:t>
      </w:r>
      <w:r w:rsidRPr="5B519885">
        <w:rPr>
          <w:rFonts w:eastAsiaTheme="minorEastAsia"/>
          <w:sz w:val="24"/>
          <w:szCs w:val="24"/>
        </w:rPr>
        <w:t>Something that seems reasonable or probable;</w:t>
      </w:r>
      <w:r w:rsidRPr="5B519885" w:rsidR="005304C5">
        <w:rPr>
          <w:rFonts w:eastAsiaTheme="minorEastAsia"/>
          <w:sz w:val="24"/>
          <w:szCs w:val="24"/>
        </w:rPr>
        <w:t xml:space="preserve"> </w:t>
      </w:r>
      <w:r w:rsidRPr="5B519885">
        <w:rPr>
          <w:rFonts w:eastAsiaTheme="minorEastAsia"/>
          <w:sz w:val="24"/>
          <w:szCs w:val="24"/>
        </w:rPr>
        <w:t>2.</w:t>
      </w:r>
      <w:r w:rsidRPr="5B519885" w:rsidR="005304C5">
        <w:rPr>
          <w:rFonts w:eastAsiaTheme="minorEastAsia"/>
          <w:sz w:val="24"/>
          <w:szCs w:val="24"/>
        </w:rPr>
        <w:t xml:space="preserve"> </w:t>
      </w:r>
      <w:r w:rsidRPr="5B519885">
        <w:rPr>
          <w:rFonts w:eastAsiaTheme="minorEastAsia"/>
          <w:sz w:val="24"/>
          <w:szCs w:val="24"/>
        </w:rPr>
        <w:t>Someone who is good</w:t>
      </w:r>
      <w:r w:rsidRPr="5B519885" w:rsidR="004838F4">
        <w:rPr>
          <w:rFonts w:eastAsiaTheme="minorEastAsia"/>
          <w:sz w:val="24"/>
          <w:szCs w:val="24"/>
        </w:rPr>
        <w:t xml:space="preserve"> </w:t>
      </w:r>
      <w:r w:rsidRPr="5B519885">
        <w:rPr>
          <w:rFonts w:eastAsiaTheme="minorEastAsia"/>
          <w:sz w:val="24"/>
          <w:szCs w:val="24"/>
        </w:rPr>
        <w:t xml:space="preserve">at </w:t>
      </w:r>
      <w:r w:rsidRPr="5B519885" w:rsidR="00D11829">
        <w:rPr>
          <w:rFonts w:eastAsiaTheme="minorEastAsia"/>
          <w:sz w:val="24"/>
          <w:szCs w:val="24"/>
        </w:rPr>
        <w:t>p</w:t>
      </w:r>
      <w:r w:rsidRPr="5B519885">
        <w:rPr>
          <w:rFonts w:eastAsiaTheme="minorEastAsia"/>
          <w:sz w:val="24"/>
          <w:szCs w:val="24"/>
        </w:rPr>
        <w:t>roducing good arguments, especially those which are designed to achieve</w:t>
      </w:r>
    </w:p>
    <w:p w:rsidR="004838F4" w:rsidP="5B519885" w:rsidRDefault="005151B3" w14:paraId="49613445" w14:textId="34B91417">
      <w:pPr>
        <w:pStyle w:val="ListParagraph"/>
        <w:numPr>
          <w:ilvl w:val="0"/>
          <w:numId w:val="2"/>
        </w:numPr>
        <w:ind w:left="360"/>
        <w:rPr>
          <w:rFonts w:eastAsiaTheme="minorEastAsia"/>
          <w:sz w:val="24"/>
          <w:szCs w:val="24"/>
        </w:rPr>
      </w:pPr>
      <w:r w:rsidRPr="5B519885">
        <w:rPr>
          <w:rFonts w:eastAsiaTheme="minorEastAsia"/>
          <w:sz w:val="24"/>
          <w:szCs w:val="24"/>
        </w:rPr>
        <w:t>Predominant</w:t>
      </w:r>
      <w:r w:rsidRPr="5B519885" w:rsidR="005304C5">
        <w:rPr>
          <w:rFonts w:eastAsiaTheme="minorEastAsia"/>
          <w:sz w:val="24"/>
          <w:szCs w:val="24"/>
        </w:rPr>
        <w:t xml:space="preserve">: </w:t>
      </w:r>
      <w:r w:rsidRPr="5B519885">
        <w:rPr>
          <w:rFonts w:eastAsiaTheme="minorEastAsia"/>
          <w:sz w:val="24"/>
          <w:szCs w:val="24"/>
        </w:rPr>
        <w:t>1.</w:t>
      </w:r>
      <w:r w:rsidRPr="5B519885" w:rsidR="005304C5">
        <w:rPr>
          <w:rFonts w:eastAsiaTheme="minorEastAsia"/>
          <w:sz w:val="24"/>
          <w:szCs w:val="24"/>
        </w:rPr>
        <w:t xml:space="preserve"> </w:t>
      </w:r>
      <w:r w:rsidRPr="5B519885">
        <w:rPr>
          <w:rFonts w:eastAsiaTheme="minorEastAsia"/>
          <w:sz w:val="24"/>
          <w:szCs w:val="24"/>
        </w:rPr>
        <w:t>The strongest or main element;</w:t>
      </w:r>
      <w:r w:rsidRPr="5B519885" w:rsidR="005304C5">
        <w:rPr>
          <w:rFonts w:eastAsiaTheme="minorEastAsia"/>
          <w:sz w:val="24"/>
          <w:szCs w:val="24"/>
        </w:rPr>
        <w:t xml:space="preserve"> </w:t>
      </w:r>
      <w:r w:rsidRPr="5B519885">
        <w:rPr>
          <w:rFonts w:eastAsiaTheme="minorEastAsia"/>
          <w:sz w:val="24"/>
          <w:szCs w:val="24"/>
        </w:rPr>
        <w:t>2.</w:t>
      </w:r>
      <w:r w:rsidRPr="5B519885" w:rsidR="005304C5">
        <w:rPr>
          <w:rFonts w:eastAsiaTheme="minorEastAsia"/>
          <w:sz w:val="24"/>
          <w:szCs w:val="24"/>
        </w:rPr>
        <w:t xml:space="preserve"> </w:t>
      </w:r>
      <w:r w:rsidRPr="5B519885">
        <w:rPr>
          <w:rFonts w:eastAsiaTheme="minorEastAsia"/>
          <w:sz w:val="24"/>
          <w:szCs w:val="24"/>
        </w:rPr>
        <w:t>Having control or power</w:t>
      </w:r>
    </w:p>
    <w:p w:rsidR="004838F4" w:rsidP="5B519885" w:rsidRDefault="005151B3" w14:paraId="1083192E" w14:textId="3C421B97">
      <w:pPr>
        <w:pStyle w:val="ListParagraph"/>
        <w:numPr>
          <w:ilvl w:val="0"/>
          <w:numId w:val="2"/>
        </w:numPr>
        <w:ind w:left="360"/>
        <w:rPr>
          <w:rFonts w:eastAsiaTheme="minorEastAsia"/>
          <w:sz w:val="24"/>
          <w:szCs w:val="24"/>
        </w:rPr>
      </w:pPr>
      <w:r w:rsidRPr="5B519885">
        <w:rPr>
          <w:rFonts w:eastAsiaTheme="minorEastAsia"/>
          <w:sz w:val="24"/>
          <w:szCs w:val="24"/>
        </w:rPr>
        <w:t>Proficient</w:t>
      </w:r>
      <w:r w:rsidRPr="5B519885" w:rsidR="005304C5">
        <w:rPr>
          <w:rFonts w:eastAsiaTheme="minorEastAsia"/>
          <w:sz w:val="24"/>
          <w:szCs w:val="24"/>
        </w:rPr>
        <w:t xml:space="preserve">: </w:t>
      </w:r>
      <w:r w:rsidRPr="5B519885">
        <w:rPr>
          <w:rFonts w:eastAsiaTheme="minorEastAsia"/>
          <w:sz w:val="24"/>
          <w:szCs w:val="24"/>
        </w:rPr>
        <w:t>competent or skilled in doing or using something.</w:t>
      </w:r>
    </w:p>
    <w:p w:rsidR="004838F4" w:rsidP="5B519885" w:rsidRDefault="005151B3" w14:paraId="431FC559" w14:textId="3F7A31EC">
      <w:pPr>
        <w:pStyle w:val="ListParagraph"/>
        <w:numPr>
          <w:ilvl w:val="0"/>
          <w:numId w:val="2"/>
        </w:numPr>
        <w:ind w:left="360"/>
        <w:rPr>
          <w:rFonts w:eastAsiaTheme="minorEastAsia"/>
          <w:sz w:val="24"/>
          <w:szCs w:val="24"/>
        </w:rPr>
      </w:pPr>
      <w:r w:rsidRPr="5B519885">
        <w:rPr>
          <w:rFonts w:eastAsiaTheme="minorEastAsia"/>
          <w:sz w:val="24"/>
          <w:szCs w:val="24"/>
        </w:rPr>
        <w:t>Renounce</w:t>
      </w:r>
      <w:r w:rsidRPr="5B519885" w:rsidR="005304C5">
        <w:rPr>
          <w:rFonts w:eastAsiaTheme="minorEastAsia"/>
          <w:sz w:val="24"/>
          <w:szCs w:val="24"/>
        </w:rPr>
        <w:t xml:space="preserve">: </w:t>
      </w:r>
      <w:r w:rsidRPr="5B519885">
        <w:rPr>
          <w:rFonts w:eastAsiaTheme="minorEastAsia"/>
          <w:sz w:val="24"/>
          <w:szCs w:val="24"/>
        </w:rPr>
        <w:t>to formally reject something; to refuse to continue to support something</w:t>
      </w:r>
    </w:p>
    <w:p w:rsidR="004838F4" w:rsidP="5B519885" w:rsidRDefault="005151B3" w14:paraId="7A924139" w14:textId="35C90FBD">
      <w:pPr>
        <w:pStyle w:val="ListParagraph"/>
        <w:numPr>
          <w:ilvl w:val="0"/>
          <w:numId w:val="2"/>
        </w:numPr>
        <w:ind w:left="360"/>
        <w:rPr>
          <w:rFonts w:eastAsiaTheme="minorEastAsia"/>
          <w:sz w:val="24"/>
          <w:szCs w:val="24"/>
        </w:rPr>
      </w:pPr>
      <w:r w:rsidRPr="5B519885">
        <w:rPr>
          <w:rFonts w:eastAsiaTheme="minorEastAsia"/>
          <w:sz w:val="24"/>
          <w:szCs w:val="24"/>
        </w:rPr>
        <w:t>Significant</w:t>
      </w:r>
      <w:r w:rsidRPr="5B519885" w:rsidR="00D1440F">
        <w:rPr>
          <w:rFonts w:eastAsiaTheme="minorEastAsia"/>
          <w:sz w:val="24"/>
          <w:szCs w:val="24"/>
        </w:rPr>
        <w:t>:</w:t>
      </w:r>
      <w:r w:rsidRPr="5B519885" w:rsidR="00032704">
        <w:rPr>
          <w:rFonts w:eastAsiaTheme="minorEastAsia"/>
          <w:sz w:val="24"/>
          <w:szCs w:val="24"/>
        </w:rPr>
        <w:t xml:space="preserve"> </w:t>
      </w:r>
      <w:r w:rsidRPr="5B519885">
        <w:rPr>
          <w:rFonts w:eastAsiaTheme="minorEastAsia"/>
          <w:sz w:val="24"/>
          <w:szCs w:val="24"/>
        </w:rPr>
        <w:t>1</w:t>
      </w:r>
      <w:r w:rsidRPr="5B519885" w:rsidR="00032704">
        <w:rPr>
          <w:rFonts w:eastAsiaTheme="minorEastAsia"/>
          <w:sz w:val="24"/>
          <w:szCs w:val="24"/>
        </w:rPr>
        <w:t>. H</w:t>
      </w:r>
      <w:r w:rsidRPr="5B519885">
        <w:rPr>
          <w:rFonts w:eastAsiaTheme="minorEastAsia"/>
          <w:sz w:val="24"/>
          <w:szCs w:val="24"/>
        </w:rPr>
        <w:t>aving a particular meaning</w:t>
      </w:r>
      <w:r w:rsidRPr="5B519885" w:rsidR="00032704">
        <w:rPr>
          <w:rFonts w:eastAsiaTheme="minorEastAsia"/>
          <w:sz w:val="24"/>
          <w:szCs w:val="24"/>
        </w:rPr>
        <w:t xml:space="preserve"> </w:t>
      </w:r>
      <w:r w:rsidRPr="5B519885">
        <w:rPr>
          <w:rFonts w:eastAsiaTheme="minorEastAsia"/>
          <w:sz w:val="24"/>
          <w:szCs w:val="24"/>
        </w:rPr>
        <w:t>2.</w:t>
      </w:r>
      <w:r w:rsidRPr="5B519885" w:rsidR="00032704">
        <w:rPr>
          <w:rFonts w:eastAsiaTheme="minorEastAsia"/>
          <w:sz w:val="24"/>
          <w:szCs w:val="24"/>
        </w:rPr>
        <w:t xml:space="preserve"> I</w:t>
      </w:r>
      <w:r w:rsidRPr="5B519885">
        <w:rPr>
          <w:rFonts w:eastAsiaTheme="minorEastAsia"/>
          <w:sz w:val="24"/>
          <w:szCs w:val="24"/>
        </w:rPr>
        <w:t>mportant enough to be worthy or attention</w:t>
      </w:r>
    </w:p>
    <w:p w:rsidR="004838F4" w:rsidP="5B519885" w:rsidRDefault="005151B3" w14:paraId="574E8A0D" w14:textId="3815FFB4">
      <w:pPr>
        <w:pStyle w:val="ListParagraph"/>
        <w:numPr>
          <w:ilvl w:val="0"/>
          <w:numId w:val="2"/>
        </w:numPr>
        <w:ind w:left="360"/>
        <w:rPr>
          <w:rFonts w:eastAsiaTheme="minorEastAsia"/>
          <w:sz w:val="24"/>
          <w:szCs w:val="24"/>
        </w:rPr>
      </w:pPr>
      <w:r w:rsidRPr="5B519885">
        <w:rPr>
          <w:rFonts w:eastAsiaTheme="minorEastAsia"/>
          <w:sz w:val="24"/>
          <w:szCs w:val="24"/>
        </w:rPr>
        <w:t>Stability</w:t>
      </w:r>
      <w:r w:rsidRPr="5B519885" w:rsidR="00032704">
        <w:rPr>
          <w:rFonts w:eastAsiaTheme="minorEastAsia"/>
          <w:sz w:val="24"/>
          <w:szCs w:val="24"/>
        </w:rPr>
        <w:t xml:space="preserve">: </w:t>
      </w:r>
      <w:r w:rsidRPr="5B519885">
        <w:rPr>
          <w:rFonts w:eastAsiaTheme="minorEastAsia"/>
          <w:sz w:val="24"/>
          <w:szCs w:val="24"/>
        </w:rPr>
        <w:t>1.</w:t>
      </w:r>
      <w:r w:rsidRPr="5B519885" w:rsidR="00032704">
        <w:rPr>
          <w:rFonts w:eastAsiaTheme="minorEastAsia"/>
          <w:sz w:val="24"/>
          <w:szCs w:val="24"/>
        </w:rPr>
        <w:t xml:space="preserve"> T</w:t>
      </w:r>
      <w:r w:rsidRPr="5B519885">
        <w:rPr>
          <w:rFonts w:eastAsiaTheme="minorEastAsia"/>
          <w:sz w:val="24"/>
          <w:szCs w:val="24"/>
        </w:rPr>
        <w:t>he state of being stable –of not being easily upset or disturbed</w:t>
      </w:r>
      <w:r w:rsidRPr="5B519885" w:rsidR="00032704">
        <w:rPr>
          <w:rFonts w:eastAsiaTheme="minorEastAsia"/>
          <w:sz w:val="24"/>
          <w:szCs w:val="24"/>
        </w:rPr>
        <w:t xml:space="preserve">; </w:t>
      </w:r>
      <w:r w:rsidRPr="5B519885">
        <w:rPr>
          <w:rFonts w:eastAsiaTheme="minorEastAsia"/>
          <w:sz w:val="24"/>
          <w:szCs w:val="24"/>
        </w:rPr>
        <w:t>2</w:t>
      </w:r>
      <w:r w:rsidRPr="5B519885" w:rsidR="00032704">
        <w:rPr>
          <w:rFonts w:eastAsiaTheme="minorEastAsia"/>
          <w:sz w:val="24"/>
          <w:szCs w:val="24"/>
        </w:rPr>
        <w:t>. N</w:t>
      </w:r>
      <w:r w:rsidRPr="5B519885">
        <w:rPr>
          <w:rFonts w:eastAsiaTheme="minorEastAsia"/>
          <w:sz w:val="24"/>
          <w:szCs w:val="24"/>
        </w:rPr>
        <w:t>ot likely to</w:t>
      </w:r>
      <w:r w:rsidRPr="5B519885" w:rsidR="00032704">
        <w:rPr>
          <w:rFonts w:eastAsiaTheme="minorEastAsia"/>
          <w:sz w:val="24"/>
          <w:szCs w:val="24"/>
        </w:rPr>
        <w:t xml:space="preserve"> </w:t>
      </w:r>
      <w:r w:rsidRPr="5B519885" w:rsidR="00F304A8">
        <w:rPr>
          <w:rFonts w:eastAsiaTheme="minorEastAsia"/>
          <w:sz w:val="24"/>
          <w:szCs w:val="24"/>
        </w:rPr>
        <w:t>ch</w:t>
      </w:r>
      <w:r w:rsidRPr="5B519885">
        <w:rPr>
          <w:rFonts w:eastAsiaTheme="minorEastAsia"/>
          <w:sz w:val="24"/>
          <w:szCs w:val="24"/>
        </w:rPr>
        <w:t>ange or fail –to be firmly established</w:t>
      </w:r>
    </w:p>
    <w:p w:rsidR="004838F4" w:rsidP="5B519885" w:rsidRDefault="005151B3" w14:paraId="201A7EB4" w14:textId="74A242AF">
      <w:pPr>
        <w:pStyle w:val="ListParagraph"/>
        <w:numPr>
          <w:ilvl w:val="0"/>
          <w:numId w:val="2"/>
        </w:numPr>
        <w:ind w:left="360"/>
        <w:rPr>
          <w:rFonts w:eastAsiaTheme="minorEastAsia"/>
          <w:sz w:val="24"/>
          <w:szCs w:val="24"/>
        </w:rPr>
      </w:pPr>
      <w:r w:rsidRPr="5B519885">
        <w:rPr>
          <w:rFonts w:eastAsiaTheme="minorEastAsia"/>
          <w:sz w:val="24"/>
          <w:szCs w:val="24"/>
        </w:rPr>
        <w:t>Subsequent</w:t>
      </w:r>
      <w:r w:rsidRPr="5B519885" w:rsidR="00032704">
        <w:rPr>
          <w:rFonts w:eastAsiaTheme="minorEastAsia"/>
          <w:sz w:val="24"/>
          <w:szCs w:val="24"/>
        </w:rPr>
        <w:t xml:space="preserve">: </w:t>
      </w:r>
      <w:r w:rsidRPr="5B519885">
        <w:rPr>
          <w:rFonts w:eastAsiaTheme="minorEastAsia"/>
          <w:sz w:val="24"/>
          <w:szCs w:val="24"/>
        </w:rPr>
        <w:t>coming after something in turn; following something</w:t>
      </w:r>
    </w:p>
    <w:p w:rsidR="004838F4" w:rsidP="5B519885" w:rsidRDefault="005151B3" w14:paraId="235CB007" w14:textId="732092AB">
      <w:pPr>
        <w:pStyle w:val="ListParagraph"/>
        <w:numPr>
          <w:ilvl w:val="0"/>
          <w:numId w:val="2"/>
        </w:numPr>
        <w:ind w:left="360"/>
        <w:rPr>
          <w:rFonts w:eastAsiaTheme="minorEastAsia"/>
          <w:sz w:val="24"/>
          <w:szCs w:val="24"/>
        </w:rPr>
      </w:pPr>
      <w:r w:rsidRPr="5B519885">
        <w:rPr>
          <w:rFonts w:eastAsiaTheme="minorEastAsia"/>
          <w:sz w:val="24"/>
          <w:szCs w:val="24"/>
        </w:rPr>
        <w:t>Sufficient</w:t>
      </w:r>
      <w:r w:rsidRPr="5B519885" w:rsidR="00032704">
        <w:rPr>
          <w:rFonts w:eastAsiaTheme="minorEastAsia"/>
          <w:sz w:val="24"/>
          <w:szCs w:val="24"/>
        </w:rPr>
        <w:t xml:space="preserve">: </w:t>
      </w:r>
      <w:r w:rsidRPr="5B519885">
        <w:rPr>
          <w:rFonts w:eastAsiaTheme="minorEastAsia"/>
          <w:sz w:val="24"/>
          <w:szCs w:val="24"/>
        </w:rPr>
        <w:t>enough / adequate</w:t>
      </w:r>
    </w:p>
    <w:p w:rsidR="004838F4" w:rsidP="5B519885" w:rsidRDefault="005151B3" w14:paraId="7DDD637B" w14:textId="62B6357C">
      <w:pPr>
        <w:pStyle w:val="ListParagraph"/>
        <w:numPr>
          <w:ilvl w:val="0"/>
          <w:numId w:val="2"/>
        </w:numPr>
        <w:ind w:left="360"/>
        <w:rPr>
          <w:rFonts w:eastAsiaTheme="minorEastAsia"/>
          <w:sz w:val="24"/>
          <w:szCs w:val="24"/>
        </w:rPr>
      </w:pPr>
      <w:r w:rsidRPr="5B519885">
        <w:rPr>
          <w:rFonts w:eastAsiaTheme="minorEastAsia"/>
          <w:sz w:val="24"/>
          <w:szCs w:val="24"/>
        </w:rPr>
        <w:t>Trivial</w:t>
      </w:r>
      <w:r w:rsidRPr="5B519885" w:rsidR="00032704">
        <w:rPr>
          <w:rFonts w:eastAsiaTheme="minorEastAsia"/>
          <w:sz w:val="24"/>
          <w:szCs w:val="24"/>
        </w:rPr>
        <w:t xml:space="preserve">: </w:t>
      </w:r>
      <w:r w:rsidRPr="5B519885">
        <w:rPr>
          <w:rFonts w:eastAsiaTheme="minorEastAsia"/>
          <w:sz w:val="24"/>
          <w:szCs w:val="24"/>
        </w:rPr>
        <w:t>of little value of important;</w:t>
      </w:r>
      <w:r w:rsidRPr="5B519885" w:rsidR="00032704">
        <w:rPr>
          <w:rFonts w:eastAsiaTheme="minorEastAsia"/>
          <w:sz w:val="24"/>
          <w:szCs w:val="24"/>
        </w:rPr>
        <w:t xml:space="preserve"> </w:t>
      </w:r>
      <w:r w:rsidRPr="5B519885">
        <w:rPr>
          <w:rFonts w:eastAsiaTheme="minorEastAsia"/>
          <w:sz w:val="24"/>
          <w:szCs w:val="24"/>
        </w:rPr>
        <w:t>someone concerned with unimportant things</w:t>
      </w:r>
    </w:p>
    <w:p w:rsidR="004838F4" w:rsidP="5B519885" w:rsidRDefault="005151B3" w14:paraId="423942D1" w14:textId="1560B858">
      <w:pPr>
        <w:pStyle w:val="ListParagraph"/>
        <w:numPr>
          <w:ilvl w:val="0"/>
          <w:numId w:val="2"/>
        </w:numPr>
        <w:ind w:left="360"/>
        <w:rPr>
          <w:rFonts w:eastAsiaTheme="minorEastAsia"/>
          <w:sz w:val="24"/>
          <w:szCs w:val="24"/>
        </w:rPr>
      </w:pPr>
      <w:r w:rsidRPr="5B519885">
        <w:rPr>
          <w:rFonts w:eastAsiaTheme="minorEastAsia"/>
          <w:sz w:val="24"/>
          <w:szCs w:val="24"/>
        </w:rPr>
        <w:t>Turbulent</w:t>
      </w:r>
      <w:r w:rsidRPr="5B519885" w:rsidR="00032704">
        <w:rPr>
          <w:rFonts w:eastAsiaTheme="minorEastAsia"/>
          <w:sz w:val="24"/>
          <w:szCs w:val="24"/>
        </w:rPr>
        <w:t xml:space="preserve">: </w:t>
      </w:r>
      <w:r w:rsidRPr="5B519885">
        <w:rPr>
          <w:rFonts w:eastAsiaTheme="minorEastAsia"/>
          <w:sz w:val="24"/>
          <w:szCs w:val="24"/>
        </w:rPr>
        <w:t>something violent or unsteady;</w:t>
      </w:r>
      <w:r w:rsidRPr="5B519885" w:rsidR="00032704">
        <w:rPr>
          <w:rFonts w:eastAsiaTheme="minorEastAsia"/>
          <w:sz w:val="24"/>
          <w:szCs w:val="24"/>
        </w:rPr>
        <w:t xml:space="preserve"> </w:t>
      </w:r>
      <w:r w:rsidRPr="5B519885">
        <w:rPr>
          <w:rFonts w:eastAsiaTheme="minorEastAsia"/>
          <w:sz w:val="24"/>
          <w:szCs w:val="24"/>
        </w:rPr>
        <w:t>being in a state of conflict or confusion</w:t>
      </w:r>
    </w:p>
    <w:p w:rsidR="004838F4" w:rsidP="5B519885" w:rsidRDefault="005151B3" w14:paraId="0880A1D2" w14:textId="09BD3204">
      <w:pPr>
        <w:pStyle w:val="ListParagraph"/>
        <w:numPr>
          <w:ilvl w:val="0"/>
          <w:numId w:val="2"/>
        </w:numPr>
        <w:ind w:left="360"/>
        <w:rPr>
          <w:rFonts w:eastAsiaTheme="minorEastAsia"/>
          <w:sz w:val="24"/>
          <w:szCs w:val="24"/>
        </w:rPr>
      </w:pPr>
      <w:r w:rsidRPr="5B519885">
        <w:rPr>
          <w:rFonts w:eastAsiaTheme="minorEastAsia"/>
          <w:sz w:val="24"/>
          <w:szCs w:val="24"/>
        </w:rPr>
        <w:t>Validity</w:t>
      </w:r>
      <w:r w:rsidRPr="5B519885" w:rsidR="00032704">
        <w:rPr>
          <w:rFonts w:eastAsiaTheme="minorEastAsia"/>
          <w:sz w:val="24"/>
          <w:szCs w:val="24"/>
        </w:rPr>
        <w:t xml:space="preserve">: </w:t>
      </w:r>
      <w:r w:rsidRPr="5B519885">
        <w:rPr>
          <w:rFonts w:eastAsiaTheme="minorEastAsia"/>
          <w:sz w:val="24"/>
          <w:szCs w:val="24"/>
        </w:rPr>
        <w:t>something that has a sound basis in logic;</w:t>
      </w:r>
      <w:r w:rsidRPr="5B519885" w:rsidR="00032704">
        <w:rPr>
          <w:rFonts w:eastAsiaTheme="minorEastAsia"/>
          <w:sz w:val="24"/>
          <w:szCs w:val="24"/>
        </w:rPr>
        <w:t xml:space="preserve"> t</w:t>
      </w:r>
      <w:r w:rsidRPr="5B519885">
        <w:rPr>
          <w:rFonts w:eastAsiaTheme="minorEastAsia"/>
          <w:sz w:val="24"/>
          <w:szCs w:val="24"/>
        </w:rPr>
        <w:t xml:space="preserve">he quality of being logically sound; </w:t>
      </w:r>
      <w:r w:rsidRPr="5B519885" w:rsidR="00F304A8">
        <w:rPr>
          <w:rFonts w:eastAsiaTheme="minorEastAsia"/>
          <w:sz w:val="24"/>
          <w:szCs w:val="24"/>
        </w:rPr>
        <w:t>s</w:t>
      </w:r>
      <w:r w:rsidRPr="5B519885">
        <w:rPr>
          <w:rFonts w:eastAsiaTheme="minorEastAsia"/>
          <w:sz w:val="24"/>
          <w:szCs w:val="24"/>
        </w:rPr>
        <w:t>omething being legally binding</w:t>
      </w:r>
    </w:p>
    <w:p w:rsidR="004838F4" w:rsidP="5B519885" w:rsidRDefault="005151B3" w14:paraId="4E72B658" w14:textId="7EC75812">
      <w:pPr>
        <w:pStyle w:val="ListParagraph"/>
        <w:numPr>
          <w:ilvl w:val="0"/>
          <w:numId w:val="2"/>
        </w:numPr>
        <w:ind w:left="360"/>
        <w:rPr>
          <w:rFonts w:eastAsiaTheme="minorEastAsia"/>
          <w:sz w:val="24"/>
          <w:szCs w:val="24"/>
        </w:rPr>
      </w:pPr>
      <w:r w:rsidRPr="5B519885">
        <w:rPr>
          <w:rFonts w:eastAsiaTheme="minorEastAsia"/>
          <w:sz w:val="24"/>
          <w:szCs w:val="24"/>
        </w:rPr>
        <w:t>Vice versa</w:t>
      </w:r>
      <w:r w:rsidRPr="5B519885" w:rsidR="00032704">
        <w:rPr>
          <w:rFonts w:eastAsiaTheme="minorEastAsia"/>
          <w:sz w:val="24"/>
          <w:szCs w:val="24"/>
        </w:rPr>
        <w:t xml:space="preserve">: </w:t>
      </w:r>
      <w:r w:rsidRPr="5B519885">
        <w:rPr>
          <w:rFonts w:eastAsiaTheme="minorEastAsia"/>
          <w:sz w:val="24"/>
          <w:szCs w:val="24"/>
        </w:rPr>
        <w:t>when the things that have just been mentioned are turned the other way around</w:t>
      </w:r>
    </w:p>
    <w:p w:rsidRPr="005151B3" w:rsidR="005151B3" w:rsidP="5B519885" w:rsidRDefault="00032704" w14:paraId="281CD9CB" w14:textId="64FA6284">
      <w:pPr>
        <w:pStyle w:val="ListParagraph"/>
        <w:numPr>
          <w:ilvl w:val="0"/>
          <w:numId w:val="2"/>
        </w:numPr>
        <w:ind w:left="360"/>
        <w:rPr>
          <w:rFonts w:eastAsiaTheme="minorEastAsia"/>
          <w:sz w:val="24"/>
          <w:szCs w:val="24"/>
        </w:rPr>
      </w:pPr>
      <w:r w:rsidRPr="5B519885">
        <w:rPr>
          <w:rFonts w:eastAsiaTheme="minorEastAsia"/>
          <w:sz w:val="24"/>
          <w:szCs w:val="24"/>
        </w:rPr>
        <w:t>V</w:t>
      </w:r>
      <w:r w:rsidRPr="5B519885" w:rsidR="005151B3">
        <w:rPr>
          <w:rFonts w:eastAsiaTheme="minorEastAsia"/>
          <w:sz w:val="24"/>
          <w:szCs w:val="24"/>
        </w:rPr>
        <w:t>oracious</w:t>
      </w:r>
      <w:r w:rsidRPr="5B519885">
        <w:rPr>
          <w:rFonts w:eastAsiaTheme="minorEastAsia"/>
          <w:sz w:val="24"/>
          <w:szCs w:val="24"/>
        </w:rPr>
        <w:t xml:space="preserve">: </w:t>
      </w:r>
      <w:r w:rsidRPr="5B519885" w:rsidR="005151B3">
        <w:rPr>
          <w:rFonts w:eastAsiaTheme="minorEastAsia"/>
          <w:sz w:val="24"/>
          <w:szCs w:val="24"/>
        </w:rPr>
        <w:t>wanting or eating large quantities of food;</w:t>
      </w:r>
      <w:r w:rsidRPr="5B519885">
        <w:rPr>
          <w:rFonts w:eastAsiaTheme="minorEastAsia"/>
          <w:sz w:val="24"/>
          <w:szCs w:val="24"/>
        </w:rPr>
        <w:t xml:space="preserve"> </w:t>
      </w:r>
      <w:r w:rsidRPr="5B519885" w:rsidR="005151B3">
        <w:rPr>
          <w:rFonts w:eastAsiaTheme="minorEastAsia"/>
          <w:sz w:val="24"/>
          <w:szCs w:val="24"/>
        </w:rPr>
        <w:t>doing something with lots of enthusiasm</w:t>
      </w:r>
    </w:p>
    <w:p w:rsidR="00F17334" w:rsidP="5B519885" w:rsidRDefault="00F17334" w14:paraId="3730BA00" w14:textId="3274AB7A">
      <w:pPr>
        <w:rPr>
          <w:rFonts w:eastAsiaTheme="minorEastAsia"/>
          <w:sz w:val="24"/>
          <w:szCs w:val="24"/>
        </w:rPr>
      </w:pPr>
      <w:r w:rsidRPr="5B519885">
        <w:rPr>
          <w:rFonts w:eastAsiaTheme="minorEastAsia"/>
          <w:sz w:val="24"/>
          <w:szCs w:val="24"/>
        </w:rPr>
        <w:t>Follow this link to access more academic words, these are generic academic words and families of words</w:t>
      </w:r>
      <w:r w:rsidRPr="5B519885" w:rsidR="004E423A">
        <w:rPr>
          <w:rFonts w:eastAsiaTheme="minorEastAsia"/>
          <w:sz w:val="24"/>
          <w:szCs w:val="24"/>
        </w:rPr>
        <w:t xml:space="preserve">, these are the most common words used in academic texts. </w:t>
      </w:r>
    </w:p>
    <w:p w:rsidR="00F17334" w:rsidP="5B519885" w:rsidRDefault="00E21961" w14:paraId="2956778A" w14:textId="1347D0B9">
      <w:pPr>
        <w:rPr>
          <w:rFonts w:eastAsiaTheme="minorEastAsia"/>
          <w:sz w:val="24"/>
          <w:szCs w:val="24"/>
        </w:rPr>
      </w:pPr>
      <w:hyperlink r:id="rId7">
        <w:r w:rsidRPr="5B519885" w:rsidR="00F17334">
          <w:rPr>
            <w:rStyle w:val="Hyperlink"/>
            <w:rFonts w:eastAsiaTheme="minorEastAsia"/>
            <w:sz w:val="24"/>
            <w:szCs w:val="24"/>
          </w:rPr>
          <w:t>EAP Vocabulary (uefap.com)</w:t>
        </w:r>
      </w:hyperlink>
    </w:p>
    <w:p w:rsidR="00E21961" w:rsidP="5B519885" w:rsidRDefault="00E21961" w14:paraId="1C654370" w14:textId="77777777">
      <w:pPr>
        <w:rPr>
          <w:rFonts w:eastAsiaTheme="minorEastAsia"/>
          <w:sz w:val="24"/>
          <w:szCs w:val="24"/>
        </w:rPr>
      </w:pPr>
    </w:p>
    <w:p w:rsidR="00E21961" w:rsidP="5B519885" w:rsidRDefault="00E21961" w14:paraId="622F2CA6" w14:textId="77777777">
      <w:pPr>
        <w:rPr>
          <w:rFonts w:eastAsiaTheme="minorEastAsia"/>
          <w:sz w:val="24"/>
          <w:szCs w:val="24"/>
        </w:rPr>
      </w:pPr>
    </w:p>
    <w:p w:rsidR="00E21961" w:rsidP="5B519885" w:rsidRDefault="00E21961" w14:paraId="53AE4FA9" w14:textId="77777777">
      <w:pPr>
        <w:rPr>
          <w:rFonts w:eastAsiaTheme="minorEastAsia"/>
          <w:sz w:val="24"/>
          <w:szCs w:val="24"/>
        </w:rPr>
      </w:pPr>
    </w:p>
    <w:p w:rsidRPr="00C1233A" w:rsidR="00F17334" w:rsidP="5B519885" w:rsidRDefault="5B519885" w14:paraId="6D03450F" w14:textId="46D0CF52">
      <w:pPr>
        <w:rPr>
          <w:rFonts w:eastAsiaTheme="minorEastAsia"/>
          <w:sz w:val="24"/>
          <w:szCs w:val="24"/>
        </w:rPr>
      </w:pPr>
      <w:r w:rsidRPr="00C1233A">
        <w:rPr>
          <w:rFonts w:eastAsiaTheme="minorEastAsia"/>
          <w:sz w:val="24"/>
          <w:szCs w:val="24"/>
        </w:rPr>
        <w:t>In addition to these 51 essential academic words you must know, we have a separate list of KS3 and KS4 word lists at Great Academy Ashton.  These words are sorted by difficulty (at KS3 Bronze, Silver and Gold. Silver and Gold at KS4), you will find the 51 essential words within these lists. During form time students are given a selection of these words to learn for a quiz the next week. GREAT points are awarded to the best performing students and forms each year. Further to this, once a week, we focus on the etymology, morphology and phonology of selected words to give students a deeper understanding of how words gain their meaning, change with use and link to other words.</w:t>
      </w:r>
    </w:p>
    <w:p w:rsidR="00F17334" w:rsidP="5B519885" w:rsidRDefault="5B519885" w14:paraId="6A2B52B9" w14:textId="46AECF74">
      <w:pPr>
        <w:rPr>
          <w:rFonts w:eastAsiaTheme="minorEastAsia"/>
          <w:sz w:val="24"/>
          <w:szCs w:val="24"/>
        </w:rPr>
      </w:pPr>
      <w:r w:rsidRPr="00C1233A">
        <w:rPr>
          <w:rFonts w:eastAsiaTheme="minorEastAsia"/>
          <w:sz w:val="24"/>
          <w:szCs w:val="24"/>
        </w:rPr>
        <w:t xml:space="preserve">There are many things students can do themselves to improve their vocabulary but the most important of these is to do independent reading, especially of books which they might find challenging. Just 20 minutes or so of reading a day can make a remarkable difference. An especially helpful resource for looking up new words is </w:t>
      </w:r>
      <w:hyperlink r:id="rId8">
        <w:r w:rsidRPr="5B519885">
          <w:rPr>
            <w:rStyle w:val="Hyperlink"/>
            <w:rFonts w:eastAsiaTheme="minorEastAsia"/>
            <w:sz w:val="24"/>
            <w:szCs w:val="24"/>
          </w:rPr>
          <w:t>https://www.lexico.com/</w:t>
        </w:r>
      </w:hyperlink>
      <w:r w:rsidRPr="5B519885">
        <w:rPr>
          <w:rFonts w:eastAsiaTheme="minorEastAsia"/>
          <w:color w:val="333333"/>
          <w:sz w:val="24"/>
          <w:szCs w:val="24"/>
        </w:rPr>
        <w:t xml:space="preserve">. </w:t>
      </w:r>
      <w:r w:rsidRPr="00C1233A">
        <w:rPr>
          <w:rFonts w:eastAsiaTheme="minorEastAsia"/>
          <w:sz w:val="24"/>
          <w:szCs w:val="24"/>
        </w:rPr>
        <w:t xml:space="preserve">Not only does it include the definitions of a word but it also explains its origins and gives example phrases which use that word. We encourage every child to borrow a book from Our Library.  Until </w:t>
      </w:r>
      <w:r w:rsidRPr="00C1233A" w:rsidR="002E54F3">
        <w:rPr>
          <w:rFonts w:eastAsiaTheme="minorEastAsia"/>
          <w:sz w:val="24"/>
          <w:szCs w:val="24"/>
        </w:rPr>
        <w:t>Our Library</w:t>
      </w:r>
      <w:r w:rsidRPr="00C1233A">
        <w:rPr>
          <w:rFonts w:eastAsiaTheme="minorEastAsia"/>
          <w:sz w:val="24"/>
          <w:szCs w:val="24"/>
        </w:rPr>
        <w:t xml:space="preserve"> opens, all students have access to </w:t>
      </w:r>
      <w:hyperlink r:id="rId9">
        <w:r w:rsidRPr="5B519885">
          <w:rPr>
            <w:rStyle w:val="Hyperlink"/>
            <w:rFonts w:eastAsiaTheme="minorEastAsia"/>
            <w:sz w:val="24"/>
            <w:szCs w:val="24"/>
          </w:rPr>
          <w:t xml:space="preserve">Sign In - </w:t>
        </w:r>
        <w:proofErr w:type="spellStart"/>
        <w:r w:rsidRPr="5B519885">
          <w:rPr>
            <w:rStyle w:val="Hyperlink"/>
            <w:rFonts w:eastAsiaTheme="minorEastAsia"/>
            <w:sz w:val="24"/>
            <w:szCs w:val="24"/>
          </w:rPr>
          <w:t>myON</w:t>
        </w:r>
        <w:proofErr w:type="spellEnd"/>
        <w:r w:rsidRPr="5B519885">
          <w:rPr>
            <w:rStyle w:val="Hyperlink"/>
            <w:rFonts w:eastAsiaTheme="minorEastAsia"/>
            <w:sz w:val="24"/>
            <w:szCs w:val="24"/>
          </w:rPr>
          <w:t>®</w:t>
        </w:r>
      </w:hyperlink>
      <w:r w:rsidRPr="5B519885">
        <w:rPr>
          <w:rFonts w:eastAsiaTheme="minorEastAsia"/>
          <w:sz w:val="24"/>
          <w:szCs w:val="24"/>
        </w:rPr>
        <w:t xml:space="preserve"> </w:t>
      </w:r>
      <w:r w:rsidRPr="00C1233A">
        <w:rPr>
          <w:rFonts w:eastAsiaTheme="minorEastAsia"/>
          <w:sz w:val="24"/>
          <w:szCs w:val="24"/>
        </w:rPr>
        <w:t xml:space="preserve">where they can access an online catalogue of over 6300 books.  </w:t>
      </w:r>
    </w:p>
    <w:p w:rsidRPr="001641DA" w:rsidR="003C3C65" w:rsidP="000E5C4B" w:rsidRDefault="00D50C88" w14:paraId="2752F841" w14:textId="0CD30630">
      <w:pPr>
        <w:jc w:val="center"/>
        <w:rPr>
          <w:rFonts w:eastAsiaTheme="minorEastAsia"/>
          <w:b/>
          <w:bCs/>
          <w:sz w:val="32"/>
          <w:szCs w:val="32"/>
        </w:rPr>
      </w:pPr>
      <w:r w:rsidRPr="001641DA">
        <w:rPr>
          <w:rFonts w:eastAsiaTheme="minorEastAsia"/>
          <w:b/>
          <w:bCs/>
          <w:sz w:val="32"/>
          <w:szCs w:val="32"/>
        </w:rPr>
        <w:t xml:space="preserve">KS3: </w:t>
      </w:r>
      <w:r w:rsidR="00E21961">
        <w:rPr>
          <w:rFonts w:eastAsiaTheme="minorEastAsia"/>
          <w:b/>
          <w:bCs/>
          <w:sz w:val="32"/>
          <w:szCs w:val="32"/>
        </w:rPr>
        <w:t>Wider Academic Word List</w:t>
      </w:r>
    </w:p>
    <w:tbl>
      <w:tblPr>
        <w:tblStyle w:val="TableGrid"/>
        <w:tblW w:w="9701" w:type="dxa"/>
        <w:tblLook w:val="04A0" w:firstRow="1" w:lastRow="0" w:firstColumn="1" w:lastColumn="0" w:noHBand="0" w:noVBand="1"/>
      </w:tblPr>
      <w:tblGrid>
        <w:gridCol w:w="1663"/>
        <w:gridCol w:w="1586"/>
        <w:gridCol w:w="1733"/>
        <w:gridCol w:w="1589"/>
        <w:gridCol w:w="1650"/>
        <w:gridCol w:w="1480"/>
      </w:tblGrid>
      <w:tr w:rsidRPr="00502126" w:rsidR="000E5C4B" w:rsidTr="004D263F" w14:paraId="64CB5A4D" w14:textId="77777777">
        <w:trPr>
          <w:trHeight w:val="291"/>
        </w:trPr>
        <w:tc>
          <w:tcPr>
            <w:tcW w:w="3249" w:type="dxa"/>
            <w:gridSpan w:val="2"/>
            <w:shd w:val="clear" w:color="auto" w:fill="F4B083" w:themeFill="accent2" w:themeFillTint="99"/>
          </w:tcPr>
          <w:p w:rsidRPr="000E5C4B" w:rsidR="000E5C4B" w:rsidP="000E5C4B" w:rsidRDefault="000E5C4B" w14:paraId="075C43AA" w14:textId="4C162D67">
            <w:pPr>
              <w:jc w:val="center"/>
              <w:rPr>
                <w:b/>
                <w:bCs/>
                <w:sz w:val="24"/>
                <w:szCs w:val="24"/>
              </w:rPr>
            </w:pPr>
            <w:r w:rsidRPr="000E5C4B">
              <w:rPr>
                <w:b/>
                <w:bCs/>
                <w:sz w:val="24"/>
                <w:szCs w:val="24"/>
              </w:rPr>
              <w:t>Bronze</w:t>
            </w:r>
          </w:p>
        </w:tc>
        <w:tc>
          <w:tcPr>
            <w:tcW w:w="3322" w:type="dxa"/>
            <w:gridSpan w:val="2"/>
            <w:shd w:val="clear" w:color="auto" w:fill="D9D9D9" w:themeFill="background1" w:themeFillShade="D9"/>
          </w:tcPr>
          <w:p w:rsidRPr="000E5C4B" w:rsidR="000E5C4B" w:rsidP="000E5C4B" w:rsidRDefault="000E5C4B" w14:paraId="061F113D" w14:textId="412F77C0">
            <w:pPr>
              <w:jc w:val="center"/>
              <w:rPr>
                <w:b/>
                <w:bCs/>
                <w:sz w:val="24"/>
                <w:szCs w:val="24"/>
              </w:rPr>
            </w:pPr>
            <w:r w:rsidRPr="000E5C4B">
              <w:rPr>
                <w:b/>
                <w:bCs/>
                <w:sz w:val="24"/>
                <w:szCs w:val="24"/>
              </w:rPr>
              <w:t>Silver</w:t>
            </w:r>
          </w:p>
        </w:tc>
        <w:tc>
          <w:tcPr>
            <w:tcW w:w="3130" w:type="dxa"/>
            <w:gridSpan w:val="2"/>
            <w:shd w:val="clear" w:color="auto" w:fill="FFC000" w:themeFill="accent4"/>
          </w:tcPr>
          <w:p w:rsidRPr="000E5C4B" w:rsidR="000E5C4B" w:rsidP="000E5C4B" w:rsidRDefault="000E5C4B" w14:paraId="1C09BD3C" w14:textId="728C83F0">
            <w:pPr>
              <w:jc w:val="center"/>
              <w:rPr>
                <w:b/>
                <w:bCs/>
                <w:sz w:val="24"/>
                <w:szCs w:val="24"/>
              </w:rPr>
            </w:pPr>
            <w:r w:rsidRPr="000E5C4B">
              <w:rPr>
                <w:b/>
                <w:bCs/>
                <w:sz w:val="24"/>
                <w:szCs w:val="24"/>
              </w:rPr>
              <w:t>Gold</w:t>
            </w:r>
          </w:p>
        </w:tc>
      </w:tr>
      <w:tr w:rsidRPr="00502126" w:rsidR="000E5C4B" w:rsidTr="004D263F" w14:paraId="4E061D9D" w14:textId="77777777">
        <w:trPr>
          <w:trHeight w:val="275"/>
        </w:trPr>
        <w:tc>
          <w:tcPr>
            <w:tcW w:w="1663" w:type="dxa"/>
            <w:shd w:val="clear" w:color="auto" w:fill="F4B083" w:themeFill="accent2" w:themeFillTint="99"/>
          </w:tcPr>
          <w:p w:rsidRPr="00502126" w:rsidR="000E5C4B" w:rsidP="00E21961" w:rsidRDefault="000E5C4B" w14:paraId="4CFB23AF" w14:textId="77777777">
            <w:r w:rsidRPr="00502126">
              <w:t>ability</w:t>
            </w:r>
          </w:p>
        </w:tc>
        <w:tc>
          <w:tcPr>
            <w:tcW w:w="1585" w:type="dxa"/>
            <w:shd w:val="clear" w:color="auto" w:fill="F4B083" w:themeFill="accent2" w:themeFillTint="99"/>
          </w:tcPr>
          <w:p w:rsidRPr="00502126" w:rsidR="000E5C4B" w:rsidP="00E21961" w:rsidRDefault="000E5C4B" w14:paraId="5994C325" w14:textId="77777777">
            <w:r w:rsidRPr="00502126">
              <w:t>explain</w:t>
            </w:r>
          </w:p>
        </w:tc>
        <w:tc>
          <w:tcPr>
            <w:tcW w:w="1733" w:type="dxa"/>
            <w:shd w:val="clear" w:color="auto" w:fill="D9D9D9" w:themeFill="background1" w:themeFillShade="D9"/>
          </w:tcPr>
          <w:p w:rsidRPr="00502126" w:rsidR="000E5C4B" w:rsidP="00E21961" w:rsidRDefault="000E5C4B" w14:paraId="3B0F42BA" w14:textId="77777777">
            <w:r w:rsidRPr="00502126">
              <w:t>abuse</w:t>
            </w:r>
          </w:p>
        </w:tc>
        <w:tc>
          <w:tcPr>
            <w:tcW w:w="1588" w:type="dxa"/>
            <w:shd w:val="clear" w:color="auto" w:fill="D9D9D9" w:themeFill="background1" w:themeFillShade="D9"/>
          </w:tcPr>
          <w:p w:rsidRPr="00502126" w:rsidR="000E5C4B" w:rsidP="00E21961" w:rsidRDefault="000E5C4B" w14:paraId="537F9CB5" w14:textId="77777777">
            <w:r w:rsidRPr="00502126">
              <w:t>estimate</w:t>
            </w:r>
          </w:p>
        </w:tc>
        <w:tc>
          <w:tcPr>
            <w:tcW w:w="1650" w:type="dxa"/>
            <w:shd w:val="clear" w:color="auto" w:fill="FFC000" w:themeFill="accent4"/>
          </w:tcPr>
          <w:p w:rsidRPr="00502126" w:rsidR="000E5C4B" w:rsidP="00E21961" w:rsidRDefault="000E5C4B" w14:paraId="61AB9C00" w14:textId="77777777">
            <w:r w:rsidRPr="00502126">
              <w:t>acceptance</w:t>
            </w:r>
          </w:p>
        </w:tc>
        <w:tc>
          <w:tcPr>
            <w:tcW w:w="1479" w:type="dxa"/>
            <w:shd w:val="clear" w:color="auto" w:fill="FFC000" w:themeFill="accent4"/>
          </w:tcPr>
          <w:p w:rsidRPr="00502126" w:rsidR="000E5C4B" w:rsidP="00E21961" w:rsidRDefault="000E5C4B" w14:paraId="0F8C9A73" w14:textId="77777777">
            <w:r w:rsidRPr="00502126">
              <w:t>expand</w:t>
            </w:r>
          </w:p>
        </w:tc>
      </w:tr>
      <w:tr w:rsidRPr="00502126" w:rsidR="000E5C4B" w:rsidTr="004D263F" w14:paraId="536B2B79" w14:textId="77777777">
        <w:trPr>
          <w:trHeight w:val="260"/>
        </w:trPr>
        <w:tc>
          <w:tcPr>
            <w:tcW w:w="1663" w:type="dxa"/>
            <w:shd w:val="clear" w:color="auto" w:fill="F4B083" w:themeFill="accent2" w:themeFillTint="99"/>
          </w:tcPr>
          <w:p w:rsidRPr="00502126" w:rsidR="000E5C4B" w:rsidP="00E21961" w:rsidRDefault="000E5C4B" w14:paraId="5BAAF88F" w14:textId="77777777">
            <w:r w:rsidRPr="00502126">
              <w:t>absorb</w:t>
            </w:r>
          </w:p>
        </w:tc>
        <w:tc>
          <w:tcPr>
            <w:tcW w:w="1585" w:type="dxa"/>
            <w:shd w:val="clear" w:color="auto" w:fill="F4B083" w:themeFill="accent2" w:themeFillTint="99"/>
          </w:tcPr>
          <w:p w:rsidRPr="00502126" w:rsidR="000E5C4B" w:rsidP="00E21961" w:rsidRDefault="000E5C4B" w14:paraId="490E6EB3" w14:textId="77777777">
            <w:r w:rsidRPr="00502126">
              <w:t>filter</w:t>
            </w:r>
          </w:p>
        </w:tc>
        <w:tc>
          <w:tcPr>
            <w:tcW w:w="1733" w:type="dxa"/>
            <w:shd w:val="clear" w:color="auto" w:fill="D9D9D9" w:themeFill="background1" w:themeFillShade="D9"/>
          </w:tcPr>
          <w:p w:rsidRPr="00502126" w:rsidR="000E5C4B" w:rsidP="00E21961" w:rsidRDefault="000E5C4B" w14:paraId="49B9A052" w14:textId="77777777">
            <w:r w:rsidRPr="00502126">
              <w:t>accelerate</w:t>
            </w:r>
          </w:p>
        </w:tc>
        <w:tc>
          <w:tcPr>
            <w:tcW w:w="1588" w:type="dxa"/>
            <w:shd w:val="clear" w:color="auto" w:fill="D9D9D9" w:themeFill="background1" w:themeFillShade="D9"/>
          </w:tcPr>
          <w:p w:rsidRPr="00502126" w:rsidR="000E5C4B" w:rsidP="00E21961" w:rsidRDefault="000E5C4B" w14:paraId="714834B7" w14:textId="77777777">
            <w:r w:rsidRPr="00502126">
              <w:t>evidence</w:t>
            </w:r>
          </w:p>
        </w:tc>
        <w:tc>
          <w:tcPr>
            <w:tcW w:w="1650" w:type="dxa"/>
            <w:shd w:val="clear" w:color="auto" w:fill="FFC000" w:themeFill="accent4"/>
          </w:tcPr>
          <w:p w:rsidRPr="00502126" w:rsidR="000E5C4B" w:rsidP="00E21961" w:rsidRDefault="000E5C4B" w14:paraId="7A1B42E5" w14:textId="77777777">
            <w:r w:rsidRPr="00502126">
              <w:t>access</w:t>
            </w:r>
          </w:p>
        </w:tc>
        <w:tc>
          <w:tcPr>
            <w:tcW w:w="1479" w:type="dxa"/>
            <w:shd w:val="clear" w:color="auto" w:fill="FFC000" w:themeFill="accent4"/>
          </w:tcPr>
          <w:p w:rsidRPr="00502126" w:rsidR="000E5C4B" w:rsidP="00E21961" w:rsidRDefault="000E5C4B" w14:paraId="02E2331F" w14:textId="77777777">
            <w:r w:rsidRPr="00502126">
              <w:t>factor</w:t>
            </w:r>
          </w:p>
        </w:tc>
      </w:tr>
      <w:tr w:rsidRPr="00502126" w:rsidR="000E5C4B" w:rsidTr="004D263F" w14:paraId="5AA89C24" w14:textId="77777777">
        <w:trPr>
          <w:trHeight w:val="275"/>
        </w:trPr>
        <w:tc>
          <w:tcPr>
            <w:tcW w:w="1663" w:type="dxa"/>
            <w:shd w:val="clear" w:color="auto" w:fill="F4B083" w:themeFill="accent2" w:themeFillTint="99"/>
          </w:tcPr>
          <w:p w:rsidRPr="00502126" w:rsidR="000E5C4B" w:rsidP="00E21961" w:rsidRDefault="000E5C4B" w14:paraId="516F9BC5" w14:textId="77777777">
            <w:r w:rsidRPr="00502126">
              <w:t>accident</w:t>
            </w:r>
          </w:p>
        </w:tc>
        <w:tc>
          <w:tcPr>
            <w:tcW w:w="1585" w:type="dxa"/>
            <w:shd w:val="clear" w:color="auto" w:fill="F4B083" w:themeFill="accent2" w:themeFillTint="99"/>
          </w:tcPr>
          <w:p w:rsidRPr="00502126" w:rsidR="000E5C4B" w:rsidP="00E21961" w:rsidRDefault="000E5C4B" w14:paraId="41B7B41A" w14:textId="77777777">
            <w:r w:rsidRPr="00502126">
              <w:t>framework</w:t>
            </w:r>
          </w:p>
        </w:tc>
        <w:tc>
          <w:tcPr>
            <w:tcW w:w="1733" w:type="dxa"/>
            <w:shd w:val="clear" w:color="auto" w:fill="D9D9D9" w:themeFill="background1" w:themeFillShade="D9"/>
          </w:tcPr>
          <w:p w:rsidRPr="00502126" w:rsidR="000E5C4B" w:rsidP="00E21961" w:rsidRDefault="000E5C4B" w14:paraId="3F8513A0" w14:textId="77777777">
            <w:r w:rsidRPr="00502126">
              <w:t>accuracy</w:t>
            </w:r>
          </w:p>
        </w:tc>
        <w:tc>
          <w:tcPr>
            <w:tcW w:w="1588" w:type="dxa"/>
            <w:shd w:val="clear" w:color="auto" w:fill="D9D9D9" w:themeFill="background1" w:themeFillShade="D9"/>
          </w:tcPr>
          <w:p w:rsidRPr="00502126" w:rsidR="000E5C4B" w:rsidP="00E21961" w:rsidRDefault="000E5C4B" w14:paraId="6F4EB438" w14:textId="77777777">
            <w:r w:rsidRPr="00502126">
              <w:t>explicit</w:t>
            </w:r>
          </w:p>
        </w:tc>
        <w:tc>
          <w:tcPr>
            <w:tcW w:w="1650" w:type="dxa"/>
            <w:shd w:val="clear" w:color="auto" w:fill="FFC000" w:themeFill="accent4"/>
          </w:tcPr>
          <w:p w:rsidRPr="00502126" w:rsidR="000E5C4B" w:rsidP="00E21961" w:rsidRDefault="000E5C4B" w14:paraId="3964B30B" w14:textId="77777777">
            <w:r w:rsidRPr="00502126">
              <w:t>adapt</w:t>
            </w:r>
          </w:p>
        </w:tc>
        <w:tc>
          <w:tcPr>
            <w:tcW w:w="1479" w:type="dxa"/>
            <w:shd w:val="clear" w:color="auto" w:fill="FFC000" w:themeFill="accent4"/>
          </w:tcPr>
          <w:p w:rsidRPr="00502126" w:rsidR="000E5C4B" w:rsidP="00E21961" w:rsidRDefault="000E5C4B" w14:paraId="673579A5" w14:textId="77777777">
            <w:r w:rsidRPr="00502126">
              <w:t>finance</w:t>
            </w:r>
          </w:p>
        </w:tc>
      </w:tr>
      <w:tr w:rsidRPr="00502126" w:rsidR="000E5C4B" w:rsidTr="004D263F" w14:paraId="19A3D9BC" w14:textId="77777777">
        <w:trPr>
          <w:trHeight w:val="260"/>
        </w:trPr>
        <w:tc>
          <w:tcPr>
            <w:tcW w:w="1663" w:type="dxa"/>
            <w:shd w:val="clear" w:color="auto" w:fill="F4B083" w:themeFill="accent2" w:themeFillTint="99"/>
          </w:tcPr>
          <w:p w:rsidRPr="00502126" w:rsidR="000E5C4B" w:rsidP="00E21961" w:rsidRDefault="000E5C4B" w14:paraId="117AEA19" w14:textId="77777777">
            <w:r w:rsidRPr="00502126">
              <w:t>advantage</w:t>
            </w:r>
          </w:p>
        </w:tc>
        <w:tc>
          <w:tcPr>
            <w:tcW w:w="1585" w:type="dxa"/>
            <w:shd w:val="clear" w:color="auto" w:fill="F4B083" w:themeFill="accent2" w:themeFillTint="99"/>
          </w:tcPr>
          <w:p w:rsidRPr="00502126" w:rsidR="000E5C4B" w:rsidP="00E21961" w:rsidRDefault="000E5C4B" w14:paraId="33736C77" w14:textId="77777777">
            <w:r w:rsidRPr="00502126">
              <w:t>function</w:t>
            </w:r>
          </w:p>
        </w:tc>
        <w:tc>
          <w:tcPr>
            <w:tcW w:w="1733" w:type="dxa"/>
            <w:shd w:val="clear" w:color="auto" w:fill="D9D9D9" w:themeFill="background1" w:themeFillShade="D9"/>
          </w:tcPr>
          <w:p w:rsidRPr="00502126" w:rsidR="000E5C4B" w:rsidP="00E21961" w:rsidRDefault="000E5C4B" w14:paraId="6E14F196" w14:textId="77777777">
            <w:r w:rsidRPr="00502126">
              <w:t>adjacent</w:t>
            </w:r>
          </w:p>
        </w:tc>
        <w:tc>
          <w:tcPr>
            <w:tcW w:w="1588" w:type="dxa"/>
            <w:shd w:val="clear" w:color="auto" w:fill="D9D9D9" w:themeFill="background1" w:themeFillShade="D9"/>
          </w:tcPr>
          <w:p w:rsidRPr="00502126" w:rsidR="000E5C4B" w:rsidP="00E21961" w:rsidRDefault="000E5C4B" w14:paraId="3484F7F6" w14:textId="77777777">
            <w:r w:rsidRPr="00502126">
              <w:t>features</w:t>
            </w:r>
          </w:p>
        </w:tc>
        <w:tc>
          <w:tcPr>
            <w:tcW w:w="1650" w:type="dxa"/>
            <w:shd w:val="clear" w:color="auto" w:fill="FFC000" w:themeFill="accent4"/>
          </w:tcPr>
          <w:p w:rsidRPr="00502126" w:rsidR="000E5C4B" w:rsidP="00E21961" w:rsidRDefault="000E5C4B" w14:paraId="6C296491" w14:textId="77777777">
            <w:r w:rsidRPr="00502126">
              <w:t>alien</w:t>
            </w:r>
          </w:p>
        </w:tc>
        <w:tc>
          <w:tcPr>
            <w:tcW w:w="1479" w:type="dxa"/>
            <w:shd w:val="clear" w:color="auto" w:fill="FFC000" w:themeFill="accent4"/>
          </w:tcPr>
          <w:p w:rsidRPr="00502126" w:rsidR="000E5C4B" w:rsidP="00E21961" w:rsidRDefault="000E5C4B" w14:paraId="0B040477" w14:textId="77777777">
            <w:r w:rsidRPr="00502126">
              <w:t>flashpoint</w:t>
            </w:r>
          </w:p>
        </w:tc>
      </w:tr>
      <w:tr w:rsidRPr="00502126" w:rsidR="000E5C4B" w:rsidTr="004D263F" w14:paraId="25BC44C0" w14:textId="77777777">
        <w:trPr>
          <w:trHeight w:val="275"/>
        </w:trPr>
        <w:tc>
          <w:tcPr>
            <w:tcW w:w="1663" w:type="dxa"/>
            <w:shd w:val="clear" w:color="auto" w:fill="F4B083" w:themeFill="accent2" w:themeFillTint="99"/>
          </w:tcPr>
          <w:p w:rsidRPr="00502126" w:rsidR="000E5C4B" w:rsidP="00E21961" w:rsidRDefault="000E5C4B" w14:paraId="3DE4C1D0" w14:textId="77777777">
            <w:r w:rsidRPr="00502126">
              <w:t>alternative</w:t>
            </w:r>
          </w:p>
        </w:tc>
        <w:tc>
          <w:tcPr>
            <w:tcW w:w="1585" w:type="dxa"/>
            <w:shd w:val="clear" w:color="auto" w:fill="F4B083" w:themeFill="accent2" w:themeFillTint="99"/>
          </w:tcPr>
          <w:p w:rsidRPr="00502126" w:rsidR="000E5C4B" w:rsidP="00E21961" w:rsidRDefault="000E5C4B" w14:paraId="0BEC0B1A" w14:textId="77777777">
            <w:r w:rsidRPr="00502126">
              <w:t>goal</w:t>
            </w:r>
          </w:p>
        </w:tc>
        <w:tc>
          <w:tcPr>
            <w:tcW w:w="1733" w:type="dxa"/>
            <w:shd w:val="clear" w:color="auto" w:fill="D9D9D9" w:themeFill="background1" w:themeFillShade="D9"/>
          </w:tcPr>
          <w:p w:rsidRPr="00502126" w:rsidR="000E5C4B" w:rsidP="00E21961" w:rsidRDefault="000E5C4B" w14:paraId="7972A34F" w14:textId="77777777">
            <w:r w:rsidRPr="00502126">
              <w:t>advertising</w:t>
            </w:r>
          </w:p>
        </w:tc>
        <w:tc>
          <w:tcPr>
            <w:tcW w:w="1588" w:type="dxa"/>
            <w:shd w:val="clear" w:color="auto" w:fill="D9D9D9" w:themeFill="background1" w:themeFillShade="D9"/>
          </w:tcPr>
          <w:p w:rsidRPr="00502126" w:rsidR="000E5C4B" w:rsidP="00E21961" w:rsidRDefault="000E5C4B" w14:paraId="3DEFF6C0" w14:textId="77777777">
            <w:r w:rsidRPr="00502126">
              <w:t>formal</w:t>
            </w:r>
          </w:p>
        </w:tc>
        <w:tc>
          <w:tcPr>
            <w:tcW w:w="1650" w:type="dxa"/>
            <w:shd w:val="clear" w:color="auto" w:fill="FFC000" w:themeFill="accent4"/>
          </w:tcPr>
          <w:p w:rsidRPr="00502126" w:rsidR="000E5C4B" w:rsidP="00E21961" w:rsidRDefault="000E5C4B" w14:paraId="39D9F0B4" w14:textId="77777777">
            <w:r w:rsidRPr="00502126">
              <w:t>alignment</w:t>
            </w:r>
          </w:p>
        </w:tc>
        <w:tc>
          <w:tcPr>
            <w:tcW w:w="1479" w:type="dxa"/>
            <w:shd w:val="clear" w:color="auto" w:fill="FFC000" w:themeFill="accent4"/>
          </w:tcPr>
          <w:p w:rsidRPr="00502126" w:rsidR="000E5C4B" w:rsidP="00E21961" w:rsidRDefault="000E5C4B" w14:paraId="78F3F1C5" w14:textId="77777777">
            <w:r w:rsidRPr="00502126">
              <w:t>fund</w:t>
            </w:r>
          </w:p>
        </w:tc>
      </w:tr>
      <w:tr w:rsidRPr="00502126" w:rsidR="000E5C4B" w:rsidTr="004D263F" w14:paraId="044104ED" w14:textId="77777777">
        <w:trPr>
          <w:trHeight w:val="275"/>
        </w:trPr>
        <w:tc>
          <w:tcPr>
            <w:tcW w:w="1663" w:type="dxa"/>
            <w:shd w:val="clear" w:color="auto" w:fill="F4B083" w:themeFill="accent2" w:themeFillTint="99"/>
          </w:tcPr>
          <w:p w:rsidRPr="00502126" w:rsidR="000E5C4B" w:rsidP="00E21961" w:rsidRDefault="000E5C4B" w14:paraId="42A64461" w14:textId="77777777">
            <w:r w:rsidRPr="00502126">
              <w:t>appropriate</w:t>
            </w:r>
          </w:p>
        </w:tc>
        <w:tc>
          <w:tcPr>
            <w:tcW w:w="1585" w:type="dxa"/>
            <w:shd w:val="clear" w:color="auto" w:fill="F4B083" w:themeFill="accent2" w:themeFillTint="99"/>
          </w:tcPr>
          <w:p w:rsidRPr="00502126" w:rsidR="000E5C4B" w:rsidP="00E21961" w:rsidRDefault="000E5C4B" w14:paraId="7F9A13C7" w14:textId="77777777">
            <w:r w:rsidRPr="00502126">
              <w:t>guidelines</w:t>
            </w:r>
          </w:p>
        </w:tc>
        <w:tc>
          <w:tcPr>
            <w:tcW w:w="1733" w:type="dxa"/>
            <w:shd w:val="clear" w:color="auto" w:fill="D9D9D9" w:themeFill="background1" w:themeFillShade="D9"/>
          </w:tcPr>
          <w:p w:rsidRPr="00502126" w:rsidR="000E5C4B" w:rsidP="00E21961" w:rsidRDefault="000E5C4B" w14:paraId="54F5B1A0" w14:textId="77777777">
            <w:r w:rsidRPr="00502126">
              <w:t>annual</w:t>
            </w:r>
          </w:p>
        </w:tc>
        <w:tc>
          <w:tcPr>
            <w:tcW w:w="1588" w:type="dxa"/>
            <w:shd w:val="clear" w:color="auto" w:fill="D9D9D9" w:themeFill="background1" w:themeFillShade="D9"/>
          </w:tcPr>
          <w:p w:rsidRPr="00502126" w:rsidR="000E5C4B" w:rsidP="00E21961" w:rsidRDefault="000E5C4B" w14:paraId="70AC3C89" w14:textId="77777777">
            <w:r w:rsidRPr="00502126">
              <w:t>fundamental</w:t>
            </w:r>
          </w:p>
        </w:tc>
        <w:tc>
          <w:tcPr>
            <w:tcW w:w="1650" w:type="dxa"/>
            <w:shd w:val="clear" w:color="auto" w:fill="FFC000" w:themeFill="accent4"/>
          </w:tcPr>
          <w:p w:rsidRPr="00502126" w:rsidR="000E5C4B" w:rsidP="00E21961" w:rsidRDefault="000E5C4B" w14:paraId="1A9B45D0" w14:textId="77777777">
            <w:r w:rsidRPr="00502126">
              <w:t>analyse</w:t>
            </w:r>
          </w:p>
        </w:tc>
        <w:tc>
          <w:tcPr>
            <w:tcW w:w="1479" w:type="dxa"/>
            <w:shd w:val="clear" w:color="auto" w:fill="FFC000" w:themeFill="accent4"/>
          </w:tcPr>
          <w:p w:rsidRPr="00502126" w:rsidR="000E5C4B" w:rsidP="00E21961" w:rsidRDefault="000E5C4B" w14:paraId="51D201B8" w14:textId="77777777">
            <w:r w:rsidRPr="00502126">
              <w:t>generation</w:t>
            </w:r>
          </w:p>
        </w:tc>
      </w:tr>
      <w:tr w:rsidRPr="00502126" w:rsidR="000E5C4B" w:rsidTr="004D263F" w14:paraId="2A4AFEEE" w14:textId="77777777">
        <w:trPr>
          <w:trHeight w:val="260"/>
        </w:trPr>
        <w:tc>
          <w:tcPr>
            <w:tcW w:w="1663" w:type="dxa"/>
            <w:shd w:val="clear" w:color="auto" w:fill="F4B083" w:themeFill="accent2" w:themeFillTint="99"/>
          </w:tcPr>
          <w:p w:rsidRPr="00502126" w:rsidR="000E5C4B" w:rsidP="00E21961" w:rsidRDefault="000E5C4B" w14:paraId="4D66ABA6" w14:textId="77777777">
            <w:r w:rsidRPr="00502126">
              <w:t>arrange</w:t>
            </w:r>
          </w:p>
        </w:tc>
        <w:tc>
          <w:tcPr>
            <w:tcW w:w="1585" w:type="dxa"/>
            <w:shd w:val="clear" w:color="auto" w:fill="F4B083" w:themeFill="accent2" w:themeFillTint="99"/>
          </w:tcPr>
          <w:p w:rsidRPr="00502126" w:rsidR="000E5C4B" w:rsidP="00E21961" w:rsidRDefault="000E5C4B" w14:paraId="76D3E370" w14:textId="77777777">
            <w:r w:rsidRPr="00502126">
              <w:t>hence</w:t>
            </w:r>
          </w:p>
        </w:tc>
        <w:tc>
          <w:tcPr>
            <w:tcW w:w="1733" w:type="dxa"/>
            <w:shd w:val="clear" w:color="auto" w:fill="D9D9D9" w:themeFill="background1" w:themeFillShade="D9"/>
          </w:tcPr>
          <w:p w:rsidRPr="00502126" w:rsidR="000E5C4B" w:rsidP="00E21961" w:rsidRDefault="000E5C4B" w14:paraId="39C9425D" w14:textId="77777777">
            <w:r w:rsidRPr="00502126">
              <w:t>appreciating</w:t>
            </w:r>
          </w:p>
        </w:tc>
        <w:tc>
          <w:tcPr>
            <w:tcW w:w="1588" w:type="dxa"/>
            <w:shd w:val="clear" w:color="auto" w:fill="D9D9D9" w:themeFill="background1" w:themeFillShade="D9"/>
          </w:tcPr>
          <w:p w:rsidRPr="00502126" w:rsidR="000E5C4B" w:rsidP="00E21961" w:rsidRDefault="000E5C4B" w14:paraId="7903BB3B" w14:textId="77777777">
            <w:r w:rsidRPr="00502126">
              <w:t>grant</w:t>
            </w:r>
          </w:p>
        </w:tc>
        <w:tc>
          <w:tcPr>
            <w:tcW w:w="1650" w:type="dxa"/>
            <w:shd w:val="clear" w:color="auto" w:fill="FFC000" w:themeFill="accent4"/>
          </w:tcPr>
          <w:p w:rsidRPr="00502126" w:rsidR="000E5C4B" w:rsidP="00E21961" w:rsidRDefault="000E5C4B" w14:paraId="1F32B149" w14:textId="77777777">
            <w:r w:rsidRPr="00502126">
              <w:t>antagonist</w:t>
            </w:r>
          </w:p>
        </w:tc>
        <w:tc>
          <w:tcPr>
            <w:tcW w:w="1479" w:type="dxa"/>
            <w:shd w:val="clear" w:color="auto" w:fill="FFC000" w:themeFill="accent4"/>
          </w:tcPr>
          <w:p w:rsidRPr="00502126" w:rsidR="000E5C4B" w:rsidP="00E21961" w:rsidRDefault="000E5C4B" w14:paraId="76C7F1E4" w14:textId="77777777">
            <w:r w:rsidRPr="00502126">
              <w:t>heritage</w:t>
            </w:r>
          </w:p>
        </w:tc>
      </w:tr>
      <w:tr w:rsidRPr="00502126" w:rsidR="000E5C4B" w:rsidTr="004D263F" w14:paraId="7F473EE8" w14:textId="77777777">
        <w:trPr>
          <w:trHeight w:val="275"/>
        </w:trPr>
        <w:tc>
          <w:tcPr>
            <w:tcW w:w="1663" w:type="dxa"/>
            <w:shd w:val="clear" w:color="auto" w:fill="F4B083" w:themeFill="accent2" w:themeFillTint="99"/>
          </w:tcPr>
          <w:p w:rsidRPr="00502126" w:rsidR="000E5C4B" w:rsidP="00E21961" w:rsidRDefault="000E5C4B" w14:paraId="1A22AAD5" w14:textId="77777777">
            <w:r w:rsidRPr="00502126">
              <w:t>authority</w:t>
            </w:r>
          </w:p>
        </w:tc>
        <w:tc>
          <w:tcPr>
            <w:tcW w:w="1585" w:type="dxa"/>
            <w:shd w:val="clear" w:color="auto" w:fill="F4B083" w:themeFill="accent2" w:themeFillTint="99"/>
          </w:tcPr>
          <w:p w:rsidRPr="00502126" w:rsidR="000E5C4B" w:rsidP="00E21961" w:rsidRDefault="000E5C4B" w14:paraId="3F0073F6" w14:textId="77777777">
            <w:r w:rsidRPr="00502126">
              <w:t>identify</w:t>
            </w:r>
          </w:p>
        </w:tc>
        <w:tc>
          <w:tcPr>
            <w:tcW w:w="1733" w:type="dxa"/>
            <w:shd w:val="clear" w:color="auto" w:fill="D9D9D9" w:themeFill="background1" w:themeFillShade="D9"/>
          </w:tcPr>
          <w:p w:rsidRPr="00502126" w:rsidR="000E5C4B" w:rsidP="00E21961" w:rsidRDefault="000E5C4B" w14:paraId="0F6D8241" w14:textId="77777777">
            <w:r w:rsidRPr="00502126">
              <w:t>ascending</w:t>
            </w:r>
          </w:p>
        </w:tc>
        <w:tc>
          <w:tcPr>
            <w:tcW w:w="1588" w:type="dxa"/>
            <w:shd w:val="clear" w:color="auto" w:fill="D9D9D9" w:themeFill="background1" w:themeFillShade="D9"/>
          </w:tcPr>
          <w:p w:rsidRPr="00502126" w:rsidR="000E5C4B" w:rsidP="00E21961" w:rsidRDefault="000E5C4B" w14:paraId="772AC1F0" w14:textId="77777777">
            <w:r w:rsidRPr="00502126">
              <w:t>humility</w:t>
            </w:r>
          </w:p>
        </w:tc>
        <w:tc>
          <w:tcPr>
            <w:tcW w:w="1650" w:type="dxa"/>
            <w:shd w:val="clear" w:color="auto" w:fill="FFC000" w:themeFill="accent4"/>
          </w:tcPr>
          <w:p w:rsidRPr="00502126" w:rsidR="000E5C4B" w:rsidP="00E21961" w:rsidRDefault="000E5C4B" w14:paraId="3E5F1B95" w14:textId="77777777">
            <w:r w:rsidRPr="00502126">
              <w:t>apparent</w:t>
            </w:r>
          </w:p>
        </w:tc>
        <w:tc>
          <w:tcPr>
            <w:tcW w:w="1479" w:type="dxa"/>
            <w:shd w:val="clear" w:color="auto" w:fill="FFC000" w:themeFill="accent4"/>
          </w:tcPr>
          <w:p w:rsidRPr="00502126" w:rsidR="000E5C4B" w:rsidP="00E21961" w:rsidRDefault="000E5C4B" w14:paraId="61B205A8" w14:textId="77777777">
            <w:r w:rsidRPr="00502126">
              <w:t>immigrate</w:t>
            </w:r>
          </w:p>
        </w:tc>
      </w:tr>
      <w:tr w:rsidRPr="00502126" w:rsidR="000E5C4B" w:rsidTr="004D263F" w14:paraId="68AE0C2C" w14:textId="77777777">
        <w:trPr>
          <w:trHeight w:val="260"/>
        </w:trPr>
        <w:tc>
          <w:tcPr>
            <w:tcW w:w="1663" w:type="dxa"/>
            <w:shd w:val="clear" w:color="auto" w:fill="F4B083" w:themeFill="accent2" w:themeFillTint="99"/>
          </w:tcPr>
          <w:p w:rsidRPr="00502126" w:rsidR="000E5C4B" w:rsidP="00E21961" w:rsidRDefault="000E5C4B" w14:paraId="6B4543F6" w14:textId="77777777">
            <w:r w:rsidRPr="00502126">
              <w:t>balanced</w:t>
            </w:r>
          </w:p>
        </w:tc>
        <w:tc>
          <w:tcPr>
            <w:tcW w:w="1585" w:type="dxa"/>
            <w:shd w:val="clear" w:color="auto" w:fill="F4B083" w:themeFill="accent2" w:themeFillTint="99"/>
          </w:tcPr>
          <w:p w:rsidRPr="00502126" w:rsidR="000E5C4B" w:rsidP="00E21961" w:rsidRDefault="000E5C4B" w14:paraId="5B4D33F8" w14:textId="77777777">
            <w:r w:rsidRPr="00502126">
              <w:t>illegal/legal</w:t>
            </w:r>
          </w:p>
        </w:tc>
        <w:tc>
          <w:tcPr>
            <w:tcW w:w="1733" w:type="dxa"/>
            <w:shd w:val="clear" w:color="auto" w:fill="D9D9D9" w:themeFill="background1" w:themeFillShade="D9"/>
          </w:tcPr>
          <w:p w:rsidRPr="00502126" w:rsidR="000E5C4B" w:rsidP="00E21961" w:rsidRDefault="000E5C4B" w14:paraId="3BCF97D2" w14:textId="77777777">
            <w:r w:rsidRPr="00502126">
              <w:t>associate</w:t>
            </w:r>
          </w:p>
        </w:tc>
        <w:tc>
          <w:tcPr>
            <w:tcW w:w="1588" w:type="dxa"/>
            <w:shd w:val="clear" w:color="auto" w:fill="D9D9D9" w:themeFill="background1" w:themeFillShade="D9"/>
          </w:tcPr>
          <w:p w:rsidRPr="00502126" w:rsidR="000E5C4B" w:rsidP="00E21961" w:rsidRDefault="000E5C4B" w14:paraId="26002E41" w14:textId="77777777">
            <w:r w:rsidRPr="00502126">
              <w:t>hypocrite</w:t>
            </w:r>
          </w:p>
        </w:tc>
        <w:tc>
          <w:tcPr>
            <w:tcW w:w="1650" w:type="dxa"/>
            <w:shd w:val="clear" w:color="auto" w:fill="FFC000" w:themeFill="accent4"/>
          </w:tcPr>
          <w:p w:rsidRPr="00502126" w:rsidR="000E5C4B" w:rsidP="00E21961" w:rsidRDefault="000E5C4B" w14:paraId="6FFB3AB8" w14:textId="77777777">
            <w:r w:rsidRPr="00502126">
              <w:t>assertive</w:t>
            </w:r>
          </w:p>
        </w:tc>
        <w:tc>
          <w:tcPr>
            <w:tcW w:w="1479" w:type="dxa"/>
            <w:shd w:val="clear" w:color="auto" w:fill="FFC000" w:themeFill="accent4"/>
          </w:tcPr>
          <w:p w:rsidRPr="00502126" w:rsidR="000E5C4B" w:rsidP="00E21961" w:rsidRDefault="000E5C4B" w14:paraId="14088D26" w14:textId="77777777">
            <w:r w:rsidRPr="00502126">
              <w:t>implicate</w:t>
            </w:r>
          </w:p>
        </w:tc>
      </w:tr>
      <w:tr w:rsidRPr="00502126" w:rsidR="000E5C4B" w:rsidTr="004D263F" w14:paraId="099E4F2C" w14:textId="77777777">
        <w:trPr>
          <w:trHeight w:val="275"/>
        </w:trPr>
        <w:tc>
          <w:tcPr>
            <w:tcW w:w="1663" w:type="dxa"/>
            <w:shd w:val="clear" w:color="auto" w:fill="F4B083" w:themeFill="accent2" w:themeFillTint="99"/>
          </w:tcPr>
          <w:p w:rsidRPr="00502126" w:rsidR="000E5C4B" w:rsidP="00E21961" w:rsidRDefault="000E5C4B" w14:paraId="7815E426" w14:textId="77777777">
            <w:r w:rsidRPr="00502126">
              <w:t>benefits</w:t>
            </w:r>
          </w:p>
        </w:tc>
        <w:tc>
          <w:tcPr>
            <w:tcW w:w="1585" w:type="dxa"/>
            <w:shd w:val="clear" w:color="auto" w:fill="F4B083" w:themeFill="accent2" w:themeFillTint="99"/>
          </w:tcPr>
          <w:p w:rsidRPr="00502126" w:rsidR="000E5C4B" w:rsidP="00E21961" w:rsidRDefault="000E5C4B" w14:paraId="7ADE82C8" w14:textId="77777777">
            <w:r w:rsidRPr="00502126">
              <w:t>illustrate</w:t>
            </w:r>
          </w:p>
        </w:tc>
        <w:tc>
          <w:tcPr>
            <w:tcW w:w="1733" w:type="dxa"/>
            <w:shd w:val="clear" w:color="auto" w:fill="D9D9D9" w:themeFill="background1" w:themeFillShade="D9"/>
          </w:tcPr>
          <w:p w:rsidRPr="00502126" w:rsidR="000E5C4B" w:rsidP="00E21961" w:rsidRDefault="000E5C4B" w14:paraId="454C31F6" w14:textId="77777777">
            <w:r w:rsidRPr="00502126">
              <w:t>attitude</w:t>
            </w:r>
          </w:p>
        </w:tc>
        <w:tc>
          <w:tcPr>
            <w:tcW w:w="1588" w:type="dxa"/>
            <w:shd w:val="clear" w:color="auto" w:fill="D9D9D9" w:themeFill="background1" w:themeFillShade="D9"/>
          </w:tcPr>
          <w:p w:rsidRPr="00502126" w:rsidR="000E5C4B" w:rsidP="00E21961" w:rsidRDefault="000E5C4B" w14:paraId="17257539" w14:textId="77777777">
            <w:r w:rsidRPr="00502126">
              <w:t>implement</w:t>
            </w:r>
          </w:p>
        </w:tc>
        <w:tc>
          <w:tcPr>
            <w:tcW w:w="1650" w:type="dxa"/>
            <w:shd w:val="clear" w:color="auto" w:fill="FFC000" w:themeFill="accent4"/>
          </w:tcPr>
          <w:p w:rsidRPr="00502126" w:rsidR="000E5C4B" w:rsidP="00E21961" w:rsidRDefault="000E5C4B" w14:paraId="130ED0CB" w14:textId="77777777">
            <w:r w:rsidRPr="00502126">
              <w:t>bias</w:t>
            </w:r>
          </w:p>
        </w:tc>
        <w:tc>
          <w:tcPr>
            <w:tcW w:w="1479" w:type="dxa"/>
            <w:shd w:val="clear" w:color="auto" w:fill="FFC000" w:themeFill="accent4"/>
          </w:tcPr>
          <w:p w:rsidRPr="00502126" w:rsidR="000E5C4B" w:rsidP="00E21961" w:rsidRDefault="000E5C4B" w14:paraId="3A6CC15B" w14:textId="77777777">
            <w:r w:rsidRPr="00502126">
              <w:t>in/finite</w:t>
            </w:r>
          </w:p>
        </w:tc>
      </w:tr>
      <w:tr w:rsidRPr="00502126" w:rsidR="000E5C4B" w:rsidTr="004D263F" w14:paraId="2223FBCC" w14:textId="77777777">
        <w:trPr>
          <w:trHeight w:val="260"/>
        </w:trPr>
        <w:tc>
          <w:tcPr>
            <w:tcW w:w="1663" w:type="dxa"/>
            <w:shd w:val="clear" w:color="auto" w:fill="F4B083" w:themeFill="accent2" w:themeFillTint="99"/>
          </w:tcPr>
          <w:p w:rsidRPr="00502126" w:rsidR="000E5C4B" w:rsidP="00E21961" w:rsidRDefault="000E5C4B" w14:paraId="195000DC" w14:textId="77777777">
            <w:r w:rsidRPr="00502126">
              <w:t>caption</w:t>
            </w:r>
          </w:p>
        </w:tc>
        <w:tc>
          <w:tcPr>
            <w:tcW w:w="1585" w:type="dxa"/>
            <w:shd w:val="clear" w:color="auto" w:fill="F4B083" w:themeFill="accent2" w:themeFillTint="99"/>
          </w:tcPr>
          <w:p w:rsidRPr="00502126" w:rsidR="000E5C4B" w:rsidP="00E21961" w:rsidRDefault="000E5C4B" w14:paraId="2D3DC267" w14:textId="77777777">
            <w:r w:rsidRPr="00502126">
              <w:t>independent</w:t>
            </w:r>
          </w:p>
        </w:tc>
        <w:tc>
          <w:tcPr>
            <w:tcW w:w="1733" w:type="dxa"/>
            <w:shd w:val="clear" w:color="auto" w:fill="D9D9D9" w:themeFill="background1" w:themeFillShade="D9"/>
          </w:tcPr>
          <w:p w:rsidRPr="00502126" w:rsidR="000E5C4B" w:rsidP="00E21961" w:rsidRDefault="000E5C4B" w14:paraId="3557B206" w14:textId="77777777">
            <w:r w:rsidRPr="00502126">
              <w:t>attribute</w:t>
            </w:r>
          </w:p>
        </w:tc>
        <w:tc>
          <w:tcPr>
            <w:tcW w:w="1588" w:type="dxa"/>
            <w:shd w:val="clear" w:color="auto" w:fill="D9D9D9" w:themeFill="background1" w:themeFillShade="D9"/>
          </w:tcPr>
          <w:p w:rsidRPr="00502126" w:rsidR="000E5C4B" w:rsidP="00E21961" w:rsidRDefault="000E5C4B" w14:paraId="00556A66" w14:textId="77777777">
            <w:r w:rsidRPr="00502126">
              <w:t>impose</w:t>
            </w:r>
          </w:p>
        </w:tc>
        <w:tc>
          <w:tcPr>
            <w:tcW w:w="1650" w:type="dxa"/>
            <w:shd w:val="clear" w:color="auto" w:fill="FFC000" w:themeFill="accent4"/>
          </w:tcPr>
          <w:p w:rsidRPr="00502126" w:rsidR="000E5C4B" w:rsidP="00E21961" w:rsidRDefault="000E5C4B" w14:paraId="67DF72D7" w14:textId="77777777">
            <w:r w:rsidRPr="00502126">
              <w:t>capacity</w:t>
            </w:r>
          </w:p>
        </w:tc>
        <w:tc>
          <w:tcPr>
            <w:tcW w:w="1479" w:type="dxa"/>
            <w:shd w:val="clear" w:color="auto" w:fill="FFC000" w:themeFill="accent4"/>
          </w:tcPr>
          <w:p w:rsidRPr="00502126" w:rsidR="000E5C4B" w:rsidP="00E21961" w:rsidRDefault="000E5C4B" w14:paraId="02458D42" w14:textId="77777777">
            <w:r w:rsidRPr="00502126">
              <w:t>influence</w:t>
            </w:r>
          </w:p>
        </w:tc>
      </w:tr>
      <w:tr w:rsidRPr="00502126" w:rsidR="000E5C4B" w:rsidTr="004D263F" w14:paraId="1D74E230" w14:textId="77777777">
        <w:trPr>
          <w:trHeight w:val="275"/>
        </w:trPr>
        <w:tc>
          <w:tcPr>
            <w:tcW w:w="1663" w:type="dxa"/>
            <w:shd w:val="clear" w:color="auto" w:fill="F4B083" w:themeFill="accent2" w:themeFillTint="99"/>
          </w:tcPr>
          <w:p w:rsidRPr="00502126" w:rsidR="000E5C4B" w:rsidP="00E21961" w:rsidRDefault="000E5C4B" w14:paraId="597F982D" w14:textId="77777777">
            <w:r w:rsidRPr="00502126">
              <w:t>combinations</w:t>
            </w:r>
          </w:p>
        </w:tc>
        <w:tc>
          <w:tcPr>
            <w:tcW w:w="1585" w:type="dxa"/>
            <w:shd w:val="clear" w:color="auto" w:fill="F4B083" w:themeFill="accent2" w:themeFillTint="99"/>
          </w:tcPr>
          <w:p w:rsidRPr="00502126" w:rsidR="000E5C4B" w:rsidP="00E21961" w:rsidRDefault="000E5C4B" w14:paraId="0EFDD2BD" w14:textId="77777777">
            <w:r w:rsidRPr="00502126">
              <w:t>label</w:t>
            </w:r>
          </w:p>
        </w:tc>
        <w:tc>
          <w:tcPr>
            <w:tcW w:w="1733" w:type="dxa"/>
            <w:shd w:val="clear" w:color="auto" w:fill="D9D9D9" w:themeFill="background1" w:themeFillShade="D9"/>
          </w:tcPr>
          <w:p w:rsidRPr="00502126" w:rsidR="000E5C4B" w:rsidP="00E21961" w:rsidRDefault="000E5C4B" w14:paraId="3A8A4EB7" w14:textId="77777777">
            <w:r w:rsidRPr="00502126">
              <w:t>collaboration</w:t>
            </w:r>
          </w:p>
        </w:tc>
        <w:tc>
          <w:tcPr>
            <w:tcW w:w="1588" w:type="dxa"/>
            <w:shd w:val="clear" w:color="auto" w:fill="D9D9D9" w:themeFill="background1" w:themeFillShade="D9"/>
          </w:tcPr>
          <w:p w:rsidRPr="00502126" w:rsidR="000E5C4B" w:rsidP="00E21961" w:rsidRDefault="000E5C4B" w14:paraId="66FA82D8" w14:textId="77777777">
            <w:r w:rsidRPr="00502126">
              <w:t>inevitable</w:t>
            </w:r>
          </w:p>
        </w:tc>
        <w:tc>
          <w:tcPr>
            <w:tcW w:w="1650" w:type="dxa"/>
            <w:shd w:val="clear" w:color="auto" w:fill="FFC000" w:themeFill="accent4"/>
          </w:tcPr>
          <w:p w:rsidRPr="00502126" w:rsidR="000E5C4B" w:rsidP="00E21961" w:rsidRDefault="000E5C4B" w14:paraId="337A736F" w14:textId="77777777">
            <w:r w:rsidRPr="00502126">
              <w:t>characteristic</w:t>
            </w:r>
          </w:p>
        </w:tc>
        <w:tc>
          <w:tcPr>
            <w:tcW w:w="1479" w:type="dxa"/>
            <w:shd w:val="clear" w:color="auto" w:fill="FFC000" w:themeFill="accent4"/>
          </w:tcPr>
          <w:p w:rsidRPr="00502126" w:rsidR="000E5C4B" w:rsidP="00E21961" w:rsidRDefault="000E5C4B" w14:paraId="7BAB306E" w14:textId="77777777">
            <w:r w:rsidRPr="00502126">
              <w:t>internal</w:t>
            </w:r>
          </w:p>
        </w:tc>
      </w:tr>
      <w:tr w:rsidRPr="00502126" w:rsidR="000E5C4B" w:rsidTr="004D263F" w14:paraId="171E4DD3" w14:textId="77777777">
        <w:trPr>
          <w:trHeight w:val="275"/>
        </w:trPr>
        <w:tc>
          <w:tcPr>
            <w:tcW w:w="1663" w:type="dxa"/>
            <w:shd w:val="clear" w:color="auto" w:fill="F4B083" w:themeFill="accent2" w:themeFillTint="99"/>
          </w:tcPr>
          <w:p w:rsidRPr="00502126" w:rsidR="000E5C4B" w:rsidP="00E21961" w:rsidRDefault="000E5C4B" w14:paraId="281608CE" w14:textId="77777777">
            <w:r w:rsidRPr="00502126">
              <w:t>comment</w:t>
            </w:r>
          </w:p>
        </w:tc>
        <w:tc>
          <w:tcPr>
            <w:tcW w:w="1585" w:type="dxa"/>
            <w:shd w:val="clear" w:color="auto" w:fill="F4B083" w:themeFill="accent2" w:themeFillTint="99"/>
          </w:tcPr>
          <w:p w:rsidRPr="00502126" w:rsidR="000E5C4B" w:rsidP="00E21961" w:rsidRDefault="000E5C4B" w14:paraId="705C979B" w14:textId="77777777">
            <w:r w:rsidRPr="00502126">
              <w:t>layer</w:t>
            </w:r>
          </w:p>
        </w:tc>
        <w:tc>
          <w:tcPr>
            <w:tcW w:w="1733" w:type="dxa"/>
            <w:shd w:val="clear" w:color="auto" w:fill="D9D9D9" w:themeFill="background1" w:themeFillShade="D9"/>
          </w:tcPr>
          <w:p w:rsidRPr="00502126" w:rsidR="000E5C4B" w:rsidP="00E21961" w:rsidRDefault="000E5C4B" w14:paraId="2B310E2B" w14:textId="77777777">
            <w:r w:rsidRPr="00502126">
              <w:t>collage</w:t>
            </w:r>
          </w:p>
        </w:tc>
        <w:tc>
          <w:tcPr>
            <w:tcW w:w="1588" w:type="dxa"/>
            <w:shd w:val="clear" w:color="auto" w:fill="D9D9D9" w:themeFill="background1" w:themeFillShade="D9"/>
          </w:tcPr>
          <w:p w:rsidRPr="00502126" w:rsidR="000E5C4B" w:rsidP="00E21961" w:rsidRDefault="000E5C4B" w14:paraId="13F96103" w14:textId="77777777">
            <w:r w:rsidRPr="00502126">
              <w:t>initial</w:t>
            </w:r>
          </w:p>
        </w:tc>
        <w:tc>
          <w:tcPr>
            <w:tcW w:w="1650" w:type="dxa"/>
            <w:shd w:val="clear" w:color="auto" w:fill="FFC000" w:themeFill="accent4"/>
          </w:tcPr>
          <w:p w:rsidRPr="00502126" w:rsidR="000E5C4B" w:rsidP="00E21961" w:rsidRDefault="000E5C4B" w14:paraId="610B7E50" w14:textId="77777777">
            <w:r w:rsidRPr="00502126">
              <w:t>code</w:t>
            </w:r>
          </w:p>
        </w:tc>
        <w:tc>
          <w:tcPr>
            <w:tcW w:w="1479" w:type="dxa"/>
            <w:shd w:val="clear" w:color="auto" w:fill="FFC000" w:themeFill="accent4"/>
          </w:tcPr>
          <w:p w:rsidRPr="00502126" w:rsidR="000E5C4B" w:rsidP="00E21961" w:rsidRDefault="000E5C4B" w14:paraId="10F9B52E" w14:textId="77777777">
            <w:r w:rsidRPr="00502126">
              <w:t>macro</w:t>
            </w:r>
          </w:p>
        </w:tc>
      </w:tr>
      <w:tr w:rsidRPr="00502126" w:rsidR="000E5C4B" w:rsidTr="004D263F" w14:paraId="7F99F79C" w14:textId="77777777">
        <w:trPr>
          <w:trHeight w:val="260"/>
        </w:trPr>
        <w:tc>
          <w:tcPr>
            <w:tcW w:w="1663" w:type="dxa"/>
            <w:shd w:val="clear" w:color="auto" w:fill="F4B083" w:themeFill="accent2" w:themeFillTint="99"/>
          </w:tcPr>
          <w:p w:rsidRPr="00502126" w:rsidR="000E5C4B" w:rsidP="00E21961" w:rsidRDefault="000E5C4B" w14:paraId="009C45D0" w14:textId="77777777">
            <w:r w:rsidRPr="00502126">
              <w:t>commit</w:t>
            </w:r>
          </w:p>
        </w:tc>
        <w:tc>
          <w:tcPr>
            <w:tcW w:w="1585" w:type="dxa"/>
            <w:shd w:val="clear" w:color="auto" w:fill="F4B083" w:themeFill="accent2" w:themeFillTint="99"/>
          </w:tcPr>
          <w:p w:rsidRPr="00502126" w:rsidR="000E5C4B" w:rsidP="00E21961" w:rsidRDefault="000E5C4B" w14:paraId="062EEBD9" w14:textId="77777777">
            <w:r w:rsidRPr="00502126">
              <w:t>link</w:t>
            </w:r>
          </w:p>
        </w:tc>
        <w:tc>
          <w:tcPr>
            <w:tcW w:w="1733" w:type="dxa"/>
            <w:shd w:val="clear" w:color="auto" w:fill="D9D9D9" w:themeFill="background1" w:themeFillShade="D9"/>
          </w:tcPr>
          <w:p w:rsidRPr="00502126" w:rsidR="000E5C4B" w:rsidP="00E21961" w:rsidRDefault="000E5C4B" w14:paraId="511A888C" w14:textId="77777777">
            <w:r w:rsidRPr="00502126">
              <w:t>communicate</w:t>
            </w:r>
          </w:p>
        </w:tc>
        <w:tc>
          <w:tcPr>
            <w:tcW w:w="1588" w:type="dxa"/>
            <w:shd w:val="clear" w:color="auto" w:fill="D9D9D9" w:themeFill="background1" w:themeFillShade="D9"/>
          </w:tcPr>
          <w:p w:rsidRPr="00502126" w:rsidR="000E5C4B" w:rsidP="00E21961" w:rsidRDefault="000E5C4B" w14:paraId="01F54859" w14:textId="77777777">
            <w:r w:rsidRPr="00502126">
              <w:t>instance</w:t>
            </w:r>
          </w:p>
        </w:tc>
        <w:tc>
          <w:tcPr>
            <w:tcW w:w="1650" w:type="dxa"/>
            <w:shd w:val="clear" w:color="auto" w:fill="FFC000" w:themeFill="accent4"/>
          </w:tcPr>
          <w:p w:rsidRPr="00502126" w:rsidR="000E5C4B" w:rsidP="00E21961" w:rsidRDefault="000E5C4B" w14:paraId="39E53E9F" w14:textId="77777777">
            <w:r w:rsidRPr="00502126">
              <w:t>communities</w:t>
            </w:r>
          </w:p>
        </w:tc>
        <w:tc>
          <w:tcPr>
            <w:tcW w:w="1479" w:type="dxa"/>
            <w:shd w:val="clear" w:color="auto" w:fill="FFC000" w:themeFill="accent4"/>
          </w:tcPr>
          <w:p w:rsidRPr="00502126" w:rsidR="000E5C4B" w:rsidP="00E21961" w:rsidRDefault="000E5C4B" w14:paraId="2AA02DC3" w14:textId="77777777">
            <w:r w:rsidRPr="00502126">
              <w:t>maximise</w:t>
            </w:r>
          </w:p>
        </w:tc>
      </w:tr>
      <w:tr w:rsidRPr="00502126" w:rsidR="000E5C4B" w:rsidTr="004D263F" w14:paraId="2FE85CCF" w14:textId="77777777">
        <w:trPr>
          <w:trHeight w:val="275"/>
        </w:trPr>
        <w:tc>
          <w:tcPr>
            <w:tcW w:w="1663" w:type="dxa"/>
            <w:shd w:val="clear" w:color="auto" w:fill="F4B083" w:themeFill="accent2" w:themeFillTint="99"/>
          </w:tcPr>
          <w:p w:rsidRPr="00502126" w:rsidR="000E5C4B" w:rsidP="00E21961" w:rsidRDefault="000E5C4B" w14:paraId="50BD1A3A" w14:textId="77777777">
            <w:r w:rsidRPr="00502126">
              <w:t>complex</w:t>
            </w:r>
          </w:p>
        </w:tc>
        <w:tc>
          <w:tcPr>
            <w:tcW w:w="1585" w:type="dxa"/>
            <w:shd w:val="clear" w:color="auto" w:fill="F4B083" w:themeFill="accent2" w:themeFillTint="99"/>
          </w:tcPr>
          <w:p w:rsidRPr="00502126" w:rsidR="000E5C4B" w:rsidP="00E21961" w:rsidRDefault="000E5C4B" w14:paraId="01A3F4F9" w14:textId="77777777">
            <w:r w:rsidRPr="00502126">
              <w:t>modify</w:t>
            </w:r>
          </w:p>
        </w:tc>
        <w:tc>
          <w:tcPr>
            <w:tcW w:w="1733" w:type="dxa"/>
            <w:shd w:val="clear" w:color="auto" w:fill="D9D9D9" w:themeFill="background1" w:themeFillShade="D9"/>
          </w:tcPr>
          <w:p w:rsidRPr="00502126" w:rsidR="000E5C4B" w:rsidP="00E21961" w:rsidRDefault="000E5C4B" w14:paraId="09F99607" w14:textId="77777777">
            <w:r w:rsidRPr="00502126">
              <w:t>compare</w:t>
            </w:r>
          </w:p>
        </w:tc>
        <w:tc>
          <w:tcPr>
            <w:tcW w:w="1588" w:type="dxa"/>
            <w:shd w:val="clear" w:color="auto" w:fill="D9D9D9" w:themeFill="background1" w:themeFillShade="D9"/>
          </w:tcPr>
          <w:p w:rsidRPr="00502126" w:rsidR="000E5C4B" w:rsidP="00E21961" w:rsidRDefault="000E5C4B" w14:paraId="46FD4C68" w14:textId="77777777">
            <w:r w:rsidRPr="00502126">
              <w:t>interact</w:t>
            </w:r>
          </w:p>
        </w:tc>
        <w:tc>
          <w:tcPr>
            <w:tcW w:w="1650" w:type="dxa"/>
            <w:shd w:val="clear" w:color="auto" w:fill="FFC000" w:themeFill="accent4"/>
          </w:tcPr>
          <w:p w:rsidRPr="00502126" w:rsidR="000E5C4B" w:rsidP="00E21961" w:rsidRDefault="000E5C4B" w14:paraId="7E690A28" w14:textId="77777777">
            <w:r w:rsidRPr="00502126">
              <w:t>compatibility</w:t>
            </w:r>
          </w:p>
        </w:tc>
        <w:tc>
          <w:tcPr>
            <w:tcW w:w="1479" w:type="dxa"/>
            <w:shd w:val="clear" w:color="auto" w:fill="FFC000" w:themeFill="accent4"/>
          </w:tcPr>
          <w:p w:rsidRPr="00502126" w:rsidR="000E5C4B" w:rsidP="00E21961" w:rsidRDefault="000E5C4B" w14:paraId="1EB796EC" w14:textId="77777777">
            <w:r w:rsidRPr="00502126">
              <w:t>negate</w:t>
            </w:r>
          </w:p>
        </w:tc>
      </w:tr>
      <w:tr w:rsidRPr="00502126" w:rsidR="000E5C4B" w:rsidTr="004D263F" w14:paraId="0081A6FE" w14:textId="77777777">
        <w:trPr>
          <w:trHeight w:val="260"/>
        </w:trPr>
        <w:tc>
          <w:tcPr>
            <w:tcW w:w="1663" w:type="dxa"/>
            <w:shd w:val="clear" w:color="auto" w:fill="F4B083" w:themeFill="accent2" w:themeFillTint="99"/>
          </w:tcPr>
          <w:p w:rsidRPr="00502126" w:rsidR="000E5C4B" w:rsidP="00E21961" w:rsidRDefault="000E5C4B" w14:paraId="003D34B7" w14:textId="77777777">
            <w:r w:rsidRPr="00502126">
              <w:t>concept</w:t>
            </w:r>
          </w:p>
        </w:tc>
        <w:tc>
          <w:tcPr>
            <w:tcW w:w="1585" w:type="dxa"/>
            <w:shd w:val="clear" w:color="auto" w:fill="F4B083" w:themeFill="accent2" w:themeFillTint="99"/>
          </w:tcPr>
          <w:p w:rsidRPr="00502126" w:rsidR="000E5C4B" w:rsidP="00E21961" w:rsidRDefault="000E5C4B" w14:paraId="471BF6D8" w14:textId="77777777">
            <w:r w:rsidRPr="00502126">
              <w:t>obvious</w:t>
            </w:r>
          </w:p>
        </w:tc>
        <w:tc>
          <w:tcPr>
            <w:tcW w:w="1733" w:type="dxa"/>
            <w:shd w:val="clear" w:color="auto" w:fill="D9D9D9" w:themeFill="background1" w:themeFillShade="D9"/>
          </w:tcPr>
          <w:p w:rsidRPr="00502126" w:rsidR="000E5C4B" w:rsidP="00E21961" w:rsidRDefault="000E5C4B" w14:paraId="16D99650" w14:textId="77777777">
            <w:r w:rsidRPr="00502126">
              <w:t>competition</w:t>
            </w:r>
          </w:p>
        </w:tc>
        <w:tc>
          <w:tcPr>
            <w:tcW w:w="1588" w:type="dxa"/>
            <w:shd w:val="clear" w:color="auto" w:fill="D9D9D9" w:themeFill="background1" w:themeFillShade="D9"/>
          </w:tcPr>
          <w:p w:rsidRPr="00502126" w:rsidR="000E5C4B" w:rsidP="00E21961" w:rsidRDefault="000E5C4B" w14:paraId="346834C2" w14:textId="77777777">
            <w:r w:rsidRPr="00502126">
              <w:t>interpret</w:t>
            </w:r>
          </w:p>
        </w:tc>
        <w:tc>
          <w:tcPr>
            <w:tcW w:w="1650" w:type="dxa"/>
            <w:shd w:val="clear" w:color="auto" w:fill="FFC000" w:themeFill="accent4"/>
          </w:tcPr>
          <w:p w:rsidRPr="00502126" w:rsidR="000E5C4B" w:rsidP="00E21961" w:rsidRDefault="000E5C4B" w14:paraId="1CBCCB13" w14:textId="77777777">
            <w:r w:rsidRPr="00502126">
              <w:t>component</w:t>
            </w:r>
          </w:p>
        </w:tc>
        <w:tc>
          <w:tcPr>
            <w:tcW w:w="1479" w:type="dxa"/>
            <w:shd w:val="clear" w:color="auto" w:fill="FFC000" w:themeFill="accent4"/>
          </w:tcPr>
          <w:p w:rsidRPr="00502126" w:rsidR="000E5C4B" w:rsidP="00E21961" w:rsidRDefault="000E5C4B" w14:paraId="11C74E27" w14:textId="77777777">
            <w:r w:rsidRPr="00502126">
              <w:t>original</w:t>
            </w:r>
          </w:p>
        </w:tc>
      </w:tr>
      <w:tr w:rsidRPr="00502126" w:rsidR="000E5C4B" w:rsidTr="004D263F" w14:paraId="48A58EFA" w14:textId="77777777">
        <w:trPr>
          <w:trHeight w:val="275"/>
        </w:trPr>
        <w:tc>
          <w:tcPr>
            <w:tcW w:w="1663" w:type="dxa"/>
            <w:shd w:val="clear" w:color="auto" w:fill="F4B083" w:themeFill="accent2" w:themeFillTint="99"/>
          </w:tcPr>
          <w:p w:rsidRPr="00502126" w:rsidR="000E5C4B" w:rsidP="00E21961" w:rsidRDefault="000E5C4B" w14:paraId="08F01400" w14:textId="77777777">
            <w:r w:rsidRPr="00502126">
              <w:t>conduct</w:t>
            </w:r>
          </w:p>
        </w:tc>
        <w:tc>
          <w:tcPr>
            <w:tcW w:w="1585" w:type="dxa"/>
            <w:shd w:val="clear" w:color="auto" w:fill="F4B083" w:themeFill="accent2" w:themeFillTint="99"/>
          </w:tcPr>
          <w:p w:rsidRPr="00502126" w:rsidR="000E5C4B" w:rsidP="00E21961" w:rsidRDefault="000E5C4B" w14:paraId="7D3C008A" w14:textId="77777777">
            <w:r w:rsidRPr="00502126">
              <w:t>option</w:t>
            </w:r>
          </w:p>
        </w:tc>
        <w:tc>
          <w:tcPr>
            <w:tcW w:w="1733" w:type="dxa"/>
            <w:shd w:val="clear" w:color="auto" w:fill="D9D9D9" w:themeFill="background1" w:themeFillShade="D9"/>
          </w:tcPr>
          <w:p w:rsidRPr="00502126" w:rsidR="000E5C4B" w:rsidP="00E21961" w:rsidRDefault="000E5C4B" w14:paraId="01EDB0D9" w14:textId="77777777">
            <w:r w:rsidRPr="00502126">
              <w:t>concentrate</w:t>
            </w:r>
          </w:p>
        </w:tc>
        <w:tc>
          <w:tcPr>
            <w:tcW w:w="1588" w:type="dxa"/>
            <w:shd w:val="clear" w:color="auto" w:fill="D9D9D9" w:themeFill="background1" w:themeFillShade="D9"/>
          </w:tcPr>
          <w:p w:rsidRPr="00502126" w:rsidR="000E5C4B" w:rsidP="00E21961" w:rsidRDefault="000E5C4B" w14:paraId="16A636B2" w14:textId="77777777">
            <w:r w:rsidRPr="00502126">
              <w:t>justify</w:t>
            </w:r>
          </w:p>
        </w:tc>
        <w:tc>
          <w:tcPr>
            <w:tcW w:w="1650" w:type="dxa"/>
            <w:shd w:val="clear" w:color="auto" w:fill="FFC000" w:themeFill="accent4"/>
          </w:tcPr>
          <w:p w:rsidRPr="00502126" w:rsidR="000E5C4B" w:rsidP="00E21961" w:rsidRDefault="000E5C4B" w14:paraId="018D178C" w14:textId="77777777">
            <w:r w:rsidRPr="00502126">
              <w:t>confer</w:t>
            </w:r>
          </w:p>
        </w:tc>
        <w:tc>
          <w:tcPr>
            <w:tcW w:w="1479" w:type="dxa"/>
            <w:shd w:val="clear" w:color="auto" w:fill="FFC000" w:themeFill="accent4"/>
          </w:tcPr>
          <w:p w:rsidRPr="00502126" w:rsidR="000E5C4B" w:rsidP="00E21961" w:rsidRDefault="000E5C4B" w14:paraId="1CCD07EA" w14:textId="77777777">
            <w:r w:rsidRPr="00502126">
              <w:t>phase</w:t>
            </w:r>
          </w:p>
        </w:tc>
      </w:tr>
      <w:tr w:rsidRPr="00502126" w:rsidR="000E5C4B" w:rsidTr="004D263F" w14:paraId="5181078A" w14:textId="77777777">
        <w:trPr>
          <w:trHeight w:val="260"/>
        </w:trPr>
        <w:tc>
          <w:tcPr>
            <w:tcW w:w="1663" w:type="dxa"/>
            <w:shd w:val="clear" w:color="auto" w:fill="F4B083" w:themeFill="accent2" w:themeFillTint="99"/>
          </w:tcPr>
          <w:p w:rsidRPr="00502126" w:rsidR="000E5C4B" w:rsidP="00E21961" w:rsidRDefault="000E5C4B" w14:paraId="126AE294" w14:textId="77777777">
            <w:r w:rsidRPr="00502126">
              <w:t>conflict</w:t>
            </w:r>
          </w:p>
        </w:tc>
        <w:tc>
          <w:tcPr>
            <w:tcW w:w="1585" w:type="dxa"/>
            <w:shd w:val="clear" w:color="auto" w:fill="F4B083" w:themeFill="accent2" w:themeFillTint="99"/>
          </w:tcPr>
          <w:p w:rsidRPr="00502126" w:rsidR="000E5C4B" w:rsidP="00E21961" w:rsidRDefault="000E5C4B" w14:paraId="2983159E" w14:textId="77777777">
            <w:r w:rsidRPr="00502126">
              <w:t>outcome</w:t>
            </w:r>
          </w:p>
        </w:tc>
        <w:tc>
          <w:tcPr>
            <w:tcW w:w="1733" w:type="dxa"/>
            <w:shd w:val="clear" w:color="auto" w:fill="D9D9D9" w:themeFill="background1" w:themeFillShade="D9"/>
          </w:tcPr>
          <w:p w:rsidRPr="00502126" w:rsidR="000E5C4B" w:rsidP="00E21961" w:rsidRDefault="000E5C4B" w14:paraId="24E11DAD" w14:textId="77777777">
            <w:r w:rsidRPr="00502126">
              <w:t>conclude</w:t>
            </w:r>
          </w:p>
        </w:tc>
        <w:tc>
          <w:tcPr>
            <w:tcW w:w="1588" w:type="dxa"/>
            <w:shd w:val="clear" w:color="auto" w:fill="D9D9D9" w:themeFill="background1" w:themeFillShade="D9"/>
          </w:tcPr>
          <w:p w:rsidRPr="00502126" w:rsidR="000E5C4B" w:rsidP="00E21961" w:rsidRDefault="000E5C4B" w14:paraId="6B3C3011" w14:textId="77777777">
            <w:r w:rsidRPr="00502126">
              <w:t>locate</w:t>
            </w:r>
          </w:p>
        </w:tc>
        <w:tc>
          <w:tcPr>
            <w:tcW w:w="1650" w:type="dxa"/>
            <w:shd w:val="clear" w:color="auto" w:fill="FFC000" w:themeFill="accent4"/>
          </w:tcPr>
          <w:p w:rsidRPr="00502126" w:rsidR="000E5C4B" w:rsidP="00E21961" w:rsidRDefault="000E5C4B" w14:paraId="7F0CDB2E" w14:textId="77777777">
            <w:r w:rsidRPr="00502126">
              <w:t>confidence</w:t>
            </w:r>
          </w:p>
        </w:tc>
        <w:tc>
          <w:tcPr>
            <w:tcW w:w="1479" w:type="dxa"/>
            <w:shd w:val="clear" w:color="auto" w:fill="FFC000" w:themeFill="accent4"/>
          </w:tcPr>
          <w:p w:rsidRPr="00502126" w:rsidR="000E5C4B" w:rsidP="00E21961" w:rsidRDefault="000E5C4B" w14:paraId="2B418034" w14:textId="77777777">
            <w:r w:rsidRPr="00502126">
              <w:t>philosophy</w:t>
            </w:r>
          </w:p>
        </w:tc>
      </w:tr>
      <w:tr w:rsidRPr="00502126" w:rsidR="000E5C4B" w:rsidTr="004D263F" w14:paraId="1BD49CAB" w14:textId="77777777">
        <w:trPr>
          <w:trHeight w:val="275"/>
        </w:trPr>
        <w:tc>
          <w:tcPr>
            <w:tcW w:w="1663" w:type="dxa"/>
            <w:shd w:val="clear" w:color="auto" w:fill="F4B083" w:themeFill="accent2" w:themeFillTint="99"/>
          </w:tcPr>
          <w:p w:rsidRPr="00502126" w:rsidR="000E5C4B" w:rsidP="00E21961" w:rsidRDefault="000E5C4B" w14:paraId="5E0B1A50" w14:textId="77777777">
            <w:r w:rsidRPr="00502126">
              <w:t>consequence</w:t>
            </w:r>
          </w:p>
        </w:tc>
        <w:tc>
          <w:tcPr>
            <w:tcW w:w="1585" w:type="dxa"/>
            <w:shd w:val="clear" w:color="auto" w:fill="F4B083" w:themeFill="accent2" w:themeFillTint="99"/>
          </w:tcPr>
          <w:p w:rsidRPr="00502126" w:rsidR="000E5C4B" w:rsidP="00E21961" w:rsidRDefault="000E5C4B" w14:paraId="6AFD5F74" w14:textId="77777777">
            <w:r w:rsidRPr="00502126">
              <w:t>outline</w:t>
            </w:r>
          </w:p>
        </w:tc>
        <w:tc>
          <w:tcPr>
            <w:tcW w:w="1733" w:type="dxa"/>
            <w:shd w:val="clear" w:color="auto" w:fill="D9D9D9" w:themeFill="background1" w:themeFillShade="D9"/>
          </w:tcPr>
          <w:p w:rsidRPr="00502126" w:rsidR="000E5C4B" w:rsidP="00E21961" w:rsidRDefault="000E5C4B" w14:paraId="1543D0AA" w14:textId="77777777">
            <w:r w:rsidRPr="00502126">
              <w:t>conscious</w:t>
            </w:r>
          </w:p>
        </w:tc>
        <w:tc>
          <w:tcPr>
            <w:tcW w:w="1588" w:type="dxa"/>
            <w:shd w:val="clear" w:color="auto" w:fill="D9D9D9" w:themeFill="background1" w:themeFillShade="D9"/>
          </w:tcPr>
          <w:p w:rsidRPr="00502126" w:rsidR="000E5C4B" w:rsidP="00E21961" w:rsidRDefault="000E5C4B" w14:paraId="65A8D668" w14:textId="77777777">
            <w:r w:rsidRPr="00502126">
              <w:t>machine</w:t>
            </w:r>
          </w:p>
        </w:tc>
        <w:tc>
          <w:tcPr>
            <w:tcW w:w="1650" w:type="dxa"/>
            <w:shd w:val="clear" w:color="auto" w:fill="FFC000" w:themeFill="accent4"/>
          </w:tcPr>
          <w:p w:rsidRPr="00502126" w:rsidR="000E5C4B" w:rsidP="00E21961" w:rsidRDefault="000E5C4B" w14:paraId="19364D05" w14:textId="77777777">
            <w:r w:rsidRPr="00502126">
              <w:t>conformity</w:t>
            </w:r>
          </w:p>
        </w:tc>
        <w:tc>
          <w:tcPr>
            <w:tcW w:w="1479" w:type="dxa"/>
            <w:shd w:val="clear" w:color="auto" w:fill="FFC000" w:themeFill="accent4"/>
          </w:tcPr>
          <w:p w:rsidRPr="00502126" w:rsidR="000E5C4B" w:rsidP="00E21961" w:rsidRDefault="000E5C4B" w14:paraId="5335683F" w14:textId="77777777">
            <w:r w:rsidRPr="00502126">
              <w:t>physical</w:t>
            </w:r>
          </w:p>
        </w:tc>
      </w:tr>
      <w:tr w:rsidRPr="00502126" w:rsidR="000E5C4B" w:rsidTr="004D263F" w14:paraId="167C1CC7" w14:textId="77777777">
        <w:trPr>
          <w:trHeight w:val="275"/>
        </w:trPr>
        <w:tc>
          <w:tcPr>
            <w:tcW w:w="1663" w:type="dxa"/>
            <w:shd w:val="clear" w:color="auto" w:fill="F4B083" w:themeFill="accent2" w:themeFillTint="99"/>
          </w:tcPr>
          <w:p w:rsidRPr="00502126" w:rsidR="000E5C4B" w:rsidP="00E21961" w:rsidRDefault="000E5C4B" w14:paraId="468B061E" w14:textId="77777777">
            <w:r w:rsidRPr="00502126">
              <w:t>constant</w:t>
            </w:r>
          </w:p>
        </w:tc>
        <w:tc>
          <w:tcPr>
            <w:tcW w:w="1585" w:type="dxa"/>
            <w:shd w:val="clear" w:color="auto" w:fill="F4B083" w:themeFill="accent2" w:themeFillTint="99"/>
          </w:tcPr>
          <w:p w:rsidRPr="00502126" w:rsidR="000E5C4B" w:rsidP="00E21961" w:rsidRDefault="000E5C4B" w14:paraId="5E767700" w14:textId="77777777">
            <w:r w:rsidRPr="00502126">
              <w:t>overall</w:t>
            </w:r>
          </w:p>
        </w:tc>
        <w:tc>
          <w:tcPr>
            <w:tcW w:w="1733" w:type="dxa"/>
            <w:shd w:val="clear" w:color="auto" w:fill="D9D9D9" w:themeFill="background1" w:themeFillShade="D9"/>
          </w:tcPr>
          <w:p w:rsidRPr="00502126" w:rsidR="000E5C4B" w:rsidP="00E21961" w:rsidRDefault="000E5C4B" w14:paraId="01C02D7F" w14:textId="77777777">
            <w:r w:rsidRPr="00502126">
              <w:t>contemporary</w:t>
            </w:r>
          </w:p>
        </w:tc>
        <w:tc>
          <w:tcPr>
            <w:tcW w:w="1588" w:type="dxa"/>
            <w:shd w:val="clear" w:color="auto" w:fill="D9D9D9" w:themeFill="background1" w:themeFillShade="D9"/>
          </w:tcPr>
          <w:p w:rsidRPr="00502126" w:rsidR="000E5C4B" w:rsidP="00E21961" w:rsidRDefault="000E5C4B" w14:paraId="449E033B" w14:textId="77777777">
            <w:r w:rsidRPr="00502126">
              <w:t>minor</w:t>
            </w:r>
          </w:p>
        </w:tc>
        <w:tc>
          <w:tcPr>
            <w:tcW w:w="1650" w:type="dxa"/>
            <w:shd w:val="clear" w:color="auto" w:fill="FFC000" w:themeFill="accent4"/>
          </w:tcPr>
          <w:p w:rsidRPr="00502126" w:rsidR="000E5C4B" w:rsidP="00E21961" w:rsidRDefault="000E5C4B" w14:paraId="7CEEBAB6" w14:textId="77777777">
            <w:r w:rsidRPr="00502126">
              <w:t>consumer</w:t>
            </w:r>
          </w:p>
        </w:tc>
        <w:tc>
          <w:tcPr>
            <w:tcW w:w="1479" w:type="dxa"/>
            <w:shd w:val="clear" w:color="auto" w:fill="FFC000" w:themeFill="accent4"/>
          </w:tcPr>
          <w:p w:rsidRPr="00502126" w:rsidR="000E5C4B" w:rsidP="00E21961" w:rsidRDefault="000E5C4B" w14:paraId="6D7DC583" w14:textId="77777777">
            <w:r w:rsidRPr="00502126">
              <w:t>prior</w:t>
            </w:r>
          </w:p>
        </w:tc>
      </w:tr>
      <w:tr w:rsidRPr="00502126" w:rsidR="000E5C4B" w:rsidTr="004D263F" w14:paraId="714B7BB9" w14:textId="77777777">
        <w:trPr>
          <w:trHeight w:val="260"/>
        </w:trPr>
        <w:tc>
          <w:tcPr>
            <w:tcW w:w="1663" w:type="dxa"/>
            <w:shd w:val="clear" w:color="auto" w:fill="F4B083" w:themeFill="accent2" w:themeFillTint="99"/>
          </w:tcPr>
          <w:p w:rsidRPr="00502126" w:rsidR="000E5C4B" w:rsidP="00E21961" w:rsidRDefault="000E5C4B" w14:paraId="3268C22E" w14:textId="77777777">
            <w:r w:rsidRPr="00502126">
              <w:t>core</w:t>
            </w:r>
          </w:p>
        </w:tc>
        <w:tc>
          <w:tcPr>
            <w:tcW w:w="1585" w:type="dxa"/>
            <w:shd w:val="clear" w:color="auto" w:fill="F4B083" w:themeFill="accent2" w:themeFillTint="99"/>
          </w:tcPr>
          <w:p w:rsidRPr="00502126" w:rsidR="000E5C4B" w:rsidP="00E21961" w:rsidRDefault="000E5C4B" w14:paraId="77EE27EA" w14:textId="77777777">
            <w:r w:rsidRPr="00502126">
              <w:t>partner</w:t>
            </w:r>
          </w:p>
        </w:tc>
        <w:tc>
          <w:tcPr>
            <w:tcW w:w="1733" w:type="dxa"/>
            <w:shd w:val="clear" w:color="auto" w:fill="D9D9D9" w:themeFill="background1" w:themeFillShade="D9"/>
          </w:tcPr>
          <w:p w:rsidRPr="00502126" w:rsidR="000E5C4B" w:rsidP="00E21961" w:rsidRDefault="000E5C4B" w14:paraId="067E279C" w14:textId="77777777">
            <w:r w:rsidRPr="00502126">
              <w:t>contradict</w:t>
            </w:r>
          </w:p>
        </w:tc>
        <w:tc>
          <w:tcPr>
            <w:tcW w:w="1588" w:type="dxa"/>
            <w:shd w:val="clear" w:color="auto" w:fill="D9D9D9" w:themeFill="background1" w:themeFillShade="D9"/>
          </w:tcPr>
          <w:p w:rsidRPr="00502126" w:rsidR="000E5C4B" w:rsidP="00E21961" w:rsidRDefault="000E5C4B" w14:paraId="30C238DB" w14:textId="77777777">
            <w:r w:rsidRPr="00502126">
              <w:t>occupy</w:t>
            </w:r>
          </w:p>
        </w:tc>
        <w:tc>
          <w:tcPr>
            <w:tcW w:w="1650" w:type="dxa"/>
            <w:shd w:val="clear" w:color="auto" w:fill="FFC000" w:themeFill="accent4"/>
          </w:tcPr>
          <w:p w:rsidRPr="00502126" w:rsidR="000E5C4B" w:rsidP="00E21961" w:rsidRDefault="000E5C4B" w14:paraId="260BF158" w14:textId="77777777">
            <w:r w:rsidRPr="00502126">
              <w:t>contrast</w:t>
            </w:r>
          </w:p>
        </w:tc>
        <w:tc>
          <w:tcPr>
            <w:tcW w:w="1479" w:type="dxa"/>
            <w:shd w:val="clear" w:color="auto" w:fill="FFC000" w:themeFill="accent4"/>
          </w:tcPr>
          <w:p w:rsidRPr="00502126" w:rsidR="000E5C4B" w:rsidP="00E21961" w:rsidRDefault="000E5C4B" w14:paraId="333670E5" w14:textId="77777777">
            <w:r w:rsidRPr="00502126">
              <w:t>profit</w:t>
            </w:r>
          </w:p>
        </w:tc>
      </w:tr>
      <w:tr w:rsidRPr="00502126" w:rsidR="000E5C4B" w:rsidTr="004D263F" w14:paraId="7CC85036" w14:textId="77777777">
        <w:trPr>
          <w:trHeight w:val="275"/>
        </w:trPr>
        <w:tc>
          <w:tcPr>
            <w:tcW w:w="1663" w:type="dxa"/>
            <w:shd w:val="clear" w:color="auto" w:fill="F4B083" w:themeFill="accent2" w:themeFillTint="99"/>
          </w:tcPr>
          <w:p w:rsidRPr="00502126" w:rsidR="000E5C4B" w:rsidP="00E21961" w:rsidRDefault="000E5C4B" w14:paraId="77D65F0A" w14:textId="77777777">
            <w:r w:rsidRPr="00502126">
              <w:t>create</w:t>
            </w:r>
          </w:p>
        </w:tc>
        <w:tc>
          <w:tcPr>
            <w:tcW w:w="1585" w:type="dxa"/>
            <w:shd w:val="clear" w:color="auto" w:fill="F4B083" w:themeFill="accent2" w:themeFillTint="99"/>
          </w:tcPr>
          <w:p w:rsidRPr="00502126" w:rsidR="000E5C4B" w:rsidP="00E21961" w:rsidRDefault="000E5C4B" w14:paraId="76090621" w14:textId="77777777">
            <w:r w:rsidRPr="00502126">
              <w:t>primary</w:t>
            </w:r>
          </w:p>
        </w:tc>
        <w:tc>
          <w:tcPr>
            <w:tcW w:w="1733" w:type="dxa"/>
            <w:shd w:val="clear" w:color="auto" w:fill="D9D9D9" w:themeFill="background1" w:themeFillShade="D9"/>
          </w:tcPr>
          <w:p w:rsidRPr="00502126" w:rsidR="000E5C4B" w:rsidP="00E21961" w:rsidRDefault="000E5C4B" w14:paraId="533D17CC" w14:textId="77777777">
            <w:r w:rsidRPr="00502126">
              <w:t>contribute</w:t>
            </w:r>
          </w:p>
        </w:tc>
        <w:tc>
          <w:tcPr>
            <w:tcW w:w="1588" w:type="dxa"/>
            <w:shd w:val="clear" w:color="auto" w:fill="D9D9D9" w:themeFill="background1" w:themeFillShade="D9"/>
          </w:tcPr>
          <w:p w:rsidRPr="00502126" w:rsidR="000E5C4B" w:rsidP="00E21961" w:rsidRDefault="000E5C4B" w14:paraId="69C6D808" w14:textId="77777777">
            <w:r w:rsidRPr="00502126">
              <w:t>opinions</w:t>
            </w:r>
          </w:p>
        </w:tc>
        <w:tc>
          <w:tcPr>
            <w:tcW w:w="1650" w:type="dxa"/>
            <w:shd w:val="clear" w:color="auto" w:fill="FFC000" w:themeFill="accent4"/>
          </w:tcPr>
          <w:p w:rsidRPr="00502126" w:rsidR="000E5C4B" w:rsidP="00E21961" w:rsidRDefault="000E5C4B" w14:paraId="0C5A8C77" w14:textId="77777777">
            <w:r w:rsidRPr="00502126">
              <w:t>convert</w:t>
            </w:r>
          </w:p>
        </w:tc>
        <w:tc>
          <w:tcPr>
            <w:tcW w:w="1479" w:type="dxa"/>
            <w:shd w:val="clear" w:color="auto" w:fill="FFC000" w:themeFill="accent4"/>
          </w:tcPr>
          <w:p w:rsidRPr="00502126" w:rsidR="000E5C4B" w:rsidP="00E21961" w:rsidRDefault="000E5C4B" w14:paraId="08CB77BE" w14:textId="77777777">
            <w:r w:rsidRPr="00502126">
              <w:t>proportion</w:t>
            </w:r>
          </w:p>
        </w:tc>
      </w:tr>
      <w:tr w:rsidRPr="00502126" w:rsidR="000E5C4B" w:rsidTr="004D263F" w14:paraId="268D4F6C" w14:textId="77777777">
        <w:trPr>
          <w:trHeight w:val="260"/>
        </w:trPr>
        <w:tc>
          <w:tcPr>
            <w:tcW w:w="1663" w:type="dxa"/>
            <w:shd w:val="clear" w:color="auto" w:fill="F4B083" w:themeFill="accent2" w:themeFillTint="99"/>
          </w:tcPr>
          <w:p w:rsidRPr="00502126" w:rsidR="000E5C4B" w:rsidP="00E21961" w:rsidRDefault="000E5C4B" w14:paraId="2BBA2EA4" w14:textId="77777777">
            <w:r w:rsidRPr="00502126">
              <w:t>crime</w:t>
            </w:r>
          </w:p>
        </w:tc>
        <w:tc>
          <w:tcPr>
            <w:tcW w:w="1585" w:type="dxa"/>
            <w:shd w:val="clear" w:color="auto" w:fill="F4B083" w:themeFill="accent2" w:themeFillTint="99"/>
          </w:tcPr>
          <w:p w:rsidRPr="00502126" w:rsidR="000E5C4B" w:rsidP="00E21961" w:rsidRDefault="000E5C4B" w14:paraId="209C14BC" w14:textId="77777777">
            <w:r w:rsidRPr="00502126">
              <w:t>project</w:t>
            </w:r>
          </w:p>
        </w:tc>
        <w:tc>
          <w:tcPr>
            <w:tcW w:w="1733" w:type="dxa"/>
            <w:shd w:val="clear" w:color="auto" w:fill="D9D9D9" w:themeFill="background1" w:themeFillShade="D9"/>
          </w:tcPr>
          <w:p w:rsidRPr="00502126" w:rsidR="000E5C4B" w:rsidP="00E21961" w:rsidRDefault="000E5C4B" w14:paraId="1ED42AE5" w14:textId="77777777">
            <w:r w:rsidRPr="00502126">
              <w:t>criteria</w:t>
            </w:r>
          </w:p>
        </w:tc>
        <w:tc>
          <w:tcPr>
            <w:tcW w:w="1588" w:type="dxa"/>
            <w:shd w:val="clear" w:color="auto" w:fill="D9D9D9" w:themeFill="background1" w:themeFillShade="D9"/>
          </w:tcPr>
          <w:p w:rsidRPr="00502126" w:rsidR="000E5C4B" w:rsidP="00E21961" w:rsidRDefault="000E5C4B" w14:paraId="4C7E4851" w14:textId="77777777">
            <w:r w:rsidRPr="00502126">
              <w:t>parallel</w:t>
            </w:r>
          </w:p>
        </w:tc>
        <w:tc>
          <w:tcPr>
            <w:tcW w:w="1650" w:type="dxa"/>
            <w:shd w:val="clear" w:color="auto" w:fill="FFC000" w:themeFill="accent4"/>
          </w:tcPr>
          <w:p w:rsidRPr="00502126" w:rsidR="000E5C4B" w:rsidP="00E21961" w:rsidRDefault="000E5C4B" w14:paraId="23A91CF3" w14:textId="77777777">
            <w:r w:rsidRPr="00502126">
              <w:t>coordinate</w:t>
            </w:r>
          </w:p>
        </w:tc>
        <w:tc>
          <w:tcPr>
            <w:tcW w:w="1479" w:type="dxa"/>
            <w:shd w:val="clear" w:color="auto" w:fill="FFC000" w:themeFill="accent4"/>
          </w:tcPr>
          <w:p w:rsidRPr="00502126" w:rsidR="000E5C4B" w:rsidP="00E21961" w:rsidRDefault="000E5C4B" w14:paraId="29C861BB" w14:textId="77777777">
            <w:r w:rsidRPr="00502126">
              <w:t>publish</w:t>
            </w:r>
          </w:p>
        </w:tc>
      </w:tr>
      <w:tr w:rsidRPr="00502126" w:rsidR="000E5C4B" w:rsidTr="004D263F" w14:paraId="5F92FFF6" w14:textId="77777777">
        <w:trPr>
          <w:trHeight w:val="275"/>
        </w:trPr>
        <w:tc>
          <w:tcPr>
            <w:tcW w:w="1663" w:type="dxa"/>
            <w:shd w:val="clear" w:color="auto" w:fill="F4B083" w:themeFill="accent2" w:themeFillTint="99"/>
          </w:tcPr>
          <w:p w:rsidRPr="00502126" w:rsidR="000E5C4B" w:rsidP="00E21961" w:rsidRDefault="000E5C4B" w14:paraId="162CB542" w14:textId="77777777">
            <w:r w:rsidRPr="00502126">
              <w:t>current</w:t>
            </w:r>
          </w:p>
        </w:tc>
        <w:tc>
          <w:tcPr>
            <w:tcW w:w="1585" w:type="dxa"/>
            <w:shd w:val="clear" w:color="auto" w:fill="F4B083" w:themeFill="accent2" w:themeFillTint="99"/>
          </w:tcPr>
          <w:p w:rsidRPr="00502126" w:rsidR="000E5C4B" w:rsidP="00E21961" w:rsidRDefault="000E5C4B" w14:paraId="4C326258" w14:textId="77777777">
            <w:r w:rsidRPr="00502126">
              <w:t>quote</w:t>
            </w:r>
          </w:p>
        </w:tc>
        <w:tc>
          <w:tcPr>
            <w:tcW w:w="1733" w:type="dxa"/>
            <w:shd w:val="clear" w:color="auto" w:fill="D9D9D9" w:themeFill="background1" w:themeFillShade="D9"/>
          </w:tcPr>
          <w:p w:rsidRPr="00502126" w:rsidR="000E5C4B" w:rsidP="00E21961" w:rsidRDefault="000E5C4B" w14:paraId="43F39ABE" w14:textId="77777777">
            <w:r w:rsidRPr="00502126">
              <w:t>culture</w:t>
            </w:r>
          </w:p>
        </w:tc>
        <w:tc>
          <w:tcPr>
            <w:tcW w:w="1588" w:type="dxa"/>
            <w:shd w:val="clear" w:color="auto" w:fill="D9D9D9" w:themeFill="background1" w:themeFillShade="D9"/>
          </w:tcPr>
          <w:p w:rsidRPr="00502126" w:rsidR="000E5C4B" w:rsidP="00E21961" w:rsidRDefault="000E5C4B" w14:paraId="73843D84" w14:textId="77777777">
            <w:r w:rsidRPr="00502126">
              <w:t>peer</w:t>
            </w:r>
          </w:p>
        </w:tc>
        <w:tc>
          <w:tcPr>
            <w:tcW w:w="1650" w:type="dxa"/>
            <w:shd w:val="clear" w:color="auto" w:fill="FFC000" w:themeFill="accent4"/>
          </w:tcPr>
          <w:p w:rsidRPr="00502126" w:rsidR="000E5C4B" w:rsidP="00E21961" w:rsidRDefault="000E5C4B" w14:paraId="3338F0A2" w14:textId="77777777">
            <w:r w:rsidRPr="00502126">
              <w:t>correspond</w:t>
            </w:r>
          </w:p>
        </w:tc>
        <w:tc>
          <w:tcPr>
            <w:tcW w:w="1479" w:type="dxa"/>
            <w:shd w:val="clear" w:color="auto" w:fill="FFC000" w:themeFill="accent4"/>
          </w:tcPr>
          <w:p w:rsidRPr="00502126" w:rsidR="000E5C4B" w:rsidP="00E21961" w:rsidRDefault="000E5C4B" w14:paraId="2A743E1C" w14:textId="77777777">
            <w:r w:rsidRPr="00502126">
              <w:t>qualities</w:t>
            </w:r>
          </w:p>
        </w:tc>
      </w:tr>
      <w:tr w:rsidRPr="00502126" w:rsidR="000E5C4B" w:rsidTr="004D263F" w14:paraId="254A2CEA" w14:textId="77777777">
        <w:trPr>
          <w:trHeight w:val="260"/>
        </w:trPr>
        <w:tc>
          <w:tcPr>
            <w:tcW w:w="1663" w:type="dxa"/>
            <w:shd w:val="clear" w:color="auto" w:fill="F4B083" w:themeFill="accent2" w:themeFillTint="99"/>
          </w:tcPr>
          <w:p w:rsidRPr="00502126" w:rsidR="000E5C4B" w:rsidP="00E21961" w:rsidRDefault="000E5C4B" w14:paraId="257264C6" w14:textId="77777777">
            <w:r w:rsidRPr="00502126">
              <w:t>decade</w:t>
            </w:r>
          </w:p>
        </w:tc>
        <w:tc>
          <w:tcPr>
            <w:tcW w:w="1585" w:type="dxa"/>
            <w:shd w:val="clear" w:color="auto" w:fill="F4B083" w:themeFill="accent2" w:themeFillTint="99"/>
          </w:tcPr>
          <w:p w:rsidRPr="00502126" w:rsidR="000E5C4B" w:rsidP="00E21961" w:rsidRDefault="000E5C4B" w14:paraId="3090C2B1" w14:textId="77777777">
            <w:r w:rsidRPr="00502126">
              <w:t>react</w:t>
            </w:r>
          </w:p>
        </w:tc>
        <w:tc>
          <w:tcPr>
            <w:tcW w:w="1733" w:type="dxa"/>
            <w:shd w:val="clear" w:color="auto" w:fill="D9D9D9" w:themeFill="background1" w:themeFillShade="D9"/>
          </w:tcPr>
          <w:p w:rsidRPr="00502126" w:rsidR="000E5C4B" w:rsidP="00E21961" w:rsidRDefault="000E5C4B" w14:paraId="3C89D412" w14:textId="77777777">
            <w:r w:rsidRPr="00502126">
              <w:t>cycle</w:t>
            </w:r>
          </w:p>
        </w:tc>
        <w:tc>
          <w:tcPr>
            <w:tcW w:w="1588" w:type="dxa"/>
            <w:shd w:val="clear" w:color="auto" w:fill="D9D9D9" w:themeFill="background1" w:themeFillShade="D9"/>
          </w:tcPr>
          <w:p w:rsidRPr="00502126" w:rsidR="000E5C4B" w:rsidP="00E21961" w:rsidRDefault="000E5C4B" w14:paraId="0E99933B" w14:textId="77777777">
            <w:r w:rsidRPr="00502126">
              <w:t>portray</w:t>
            </w:r>
          </w:p>
        </w:tc>
        <w:tc>
          <w:tcPr>
            <w:tcW w:w="1650" w:type="dxa"/>
            <w:shd w:val="clear" w:color="auto" w:fill="FFC000" w:themeFill="accent4"/>
          </w:tcPr>
          <w:p w:rsidRPr="00502126" w:rsidR="000E5C4B" w:rsidP="00E21961" w:rsidRDefault="000E5C4B" w14:paraId="34B1E5FF" w14:textId="77777777">
            <w:r w:rsidRPr="00502126">
              <w:t>critical</w:t>
            </w:r>
          </w:p>
        </w:tc>
        <w:tc>
          <w:tcPr>
            <w:tcW w:w="1479" w:type="dxa"/>
            <w:shd w:val="clear" w:color="auto" w:fill="FFC000" w:themeFill="accent4"/>
          </w:tcPr>
          <w:p w:rsidRPr="00502126" w:rsidR="000E5C4B" w:rsidP="00E21961" w:rsidRDefault="000E5C4B" w14:paraId="27D13DE2" w14:textId="77777777">
            <w:r w:rsidRPr="00502126">
              <w:t>reference</w:t>
            </w:r>
          </w:p>
        </w:tc>
      </w:tr>
      <w:tr w:rsidRPr="00502126" w:rsidR="000E5C4B" w:rsidTr="004D263F" w14:paraId="1CAEF252" w14:textId="77777777">
        <w:trPr>
          <w:trHeight w:val="275"/>
        </w:trPr>
        <w:tc>
          <w:tcPr>
            <w:tcW w:w="1663" w:type="dxa"/>
            <w:shd w:val="clear" w:color="auto" w:fill="F4B083" w:themeFill="accent2" w:themeFillTint="99"/>
          </w:tcPr>
          <w:p w:rsidRPr="00502126" w:rsidR="000E5C4B" w:rsidP="00E21961" w:rsidRDefault="000E5C4B" w14:paraId="29A9C940" w14:textId="77777777">
            <w:r w:rsidRPr="00502126">
              <w:t>define</w:t>
            </w:r>
          </w:p>
        </w:tc>
        <w:tc>
          <w:tcPr>
            <w:tcW w:w="1585" w:type="dxa"/>
            <w:shd w:val="clear" w:color="auto" w:fill="F4B083" w:themeFill="accent2" w:themeFillTint="99"/>
          </w:tcPr>
          <w:p w:rsidRPr="00502126" w:rsidR="000E5C4B" w:rsidP="00E21961" w:rsidRDefault="000E5C4B" w14:paraId="719A7796" w14:textId="77777777">
            <w:r w:rsidRPr="00502126">
              <w:t>remove</w:t>
            </w:r>
          </w:p>
        </w:tc>
        <w:tc>
          <w:tcPr>
            <w:tcW w:w="1733" w:type="dxa"/>
            <w:shd w:val="clear" w:color="auto" w:fill="D9D9D9" w:themeFill="background1" w:themeFillShade="D9"/>
          </w:tcPr>
          <w:p w:rsidRPr="00502126" w:rsidR="000E5C4B" w:rsidP="00E21961" w:rsidRDefault="000E5C4B" w14:paraId="4DEA9F71" w14:textId="77777777">
            <w:r w:rsidRPr="00502126">
              <w:t>debate</w:t>
            </w:r>
          </w:p>
        </w:tc>
        <w:tc>
          <w:tcPr>
            <w:tcW w:w="1588" w:type="dxa"/>
            <w:shd w:val="clear" w:color="auto" w:fill="D9D9D9" w:themeFill="background1" w:themeFillShade="D9"/>
          </w:tcPr>
          <w:p w:rsidRPr="00502126" w:rsidR="000E5C4B" w:rsidP="00E21961" w:rsidRDefault="000E5C4B" w14:paraId="3CF385E5" w14:textId="77777777">
            <w:r w:rsidRPr="00502126">
              <w:t>potential</w:t>
            </w:r>
          </w:p>
        </w:tc>
        <w:tc>
          <w:tcPr>
            <w:tcW w:w="1650" w:type="dxa"/>
            <w:shd w:val="clear" w:color="auto" w:fill="FFC000" w:themeFill="accent4"/>
          </w:tcPr>
          <w:p w:rsidRPr="00502126" w:rsidR="000E5C4B" w:rsidP="00E21961" w:rsidRDefault="000E5C4B" w14:paraId="656485D8" w14:textId="77777777">
            <w:r w:rsidRPr="00502126">
              <w:t>data</w:t>
            </w:r>
          </w:p>
        </w:tc>
        <w:tc>
          <w:tcPr>
            <w:tcW w:w="1479" w:type="dxa"/>
            <w:shd w:val="clear" w:color="auto" w:fill="FFC000" w:themeFill="accent4"/>
          </w:tcPr>
          <w:p w:rsidRPr="00502126" w:rsidR="000E5C4B" w:rsidP="00E21961" w:rsidRDefault="000E5C4B" w14:paraId="5C6F9FA3" w14:textId="77777777">
            <w:r w:rsidRPr="00502126">
              <w:t>relevant</w:t>
            </w:r>
          </w:p>
        </w:tc>
      </w:tr>
      <w:tr w:rsidRPr="00502126" w:rsidR="000E5C4B" w:rsidTr="004D263F" w14:paraId="4E405447" w14:textId="77777777">
        <w:trPr>
          <w:trHeight w:val="260"/>
        </w:trPr>
        <w:tc>
          <w:tcPr>
            <w:tcW w:w="1663" w:type="dxa"/>
            <w:shd w:val="clear" w:color="auto" w:fill="F4B083" w:themeFill="accent2" w:themeFillTint="99"/>
          </w:tcPr>
          <w:p w:rsidRPr="00502126" w:rsidR="000E5C4B" w:rsidP="00E21961" w:rsidRDefault="000E5C4B" w14:paraId="7E92FE90" w14:textId="77777777">
            <w:r w:rsidRPr="00502126">
              <w:t>descending</w:t>
            </w:r>
          </w:p>
        </w:tc>
        <w:tc>
          <w:tcPr>
            <w:tcW w:w="1585" w:type="dxa"/>
            <w:shd w:val="clear" w:color="auto" w:fill="F4B083" w:themeFill="accent2" w:themeFillTint="99"/>
          </w:tcPr>
          <w:p w:rsidRPr="00502126" w:rsidR="000E5C4B" w:rsidP="00E21961" w:rsidRDefault="000E5C4B" w14:paraId="683CE527" w14:textId="77777777">
            <w:r w:rsidRPr="00502126">
              <w:t>simplify</w:t>
            </w:r>
          </w:p>
        </w:tc>
        <w:tc>
          <w:tcPr>
            <w:tcW w:w="1733" w:type="dxa"/>
            <w:shd w:val="clear" w:color="auto" w:fill="D9D9D9" w:themeFill="background1" w:themeFillShade="D9"/>
          </w:tcPr>
          <w:p w:rsidRPr="00502126" w:rsidR="000E5C4B" w:rsidP="00E21961" w:rsidRDefault="000E5C4B" w14:paraId="032FF957" w14:textId="77777777">
            <w:r w:rsidRPr="00502126">
              <w:t>demonstrate</w:t>
            </w:r>
          </w:p>
        </w:tc>
        <w:tc>
          <w:tcPr>
            <w:tcW w:w="1588" w:type="dxa"/>
            <w:shd w:val="clear" w:color="auto" w:fill="D9D9D9" w:themeFill="background1" w:themeFillShade="D9"/>
          </w:tcPr>
          <w:p w:rsidRPr="00502126" w:rsidR="000E5C4B" w:rsidP="00E21961" w:rsidRDefault="000E5C4B" w14:paraId="627D2EDC" w14:textId="77777777">
            <w:r w:rsidRPr="00502126">
              <w:t>principal</w:t>
            </w:r>
          </w:p>
        </w:tc>
        <w:tc>
          <w:tcPr>
            <w:tcW w:w="1650" w:type="dxa"/>
            <w:shd w:val="clear" w:color="auto" w:fill="FFC000" w:themeFill="accent4"/>
          </w:tcPr>
          <w:p w:rsidRPr="00502126" w:rsidR="000E5C4B" w:rsidP="00E21961" w:rsidRDefault="000E5C4B" w14:paraId="777B86DC" w14:textId="77777777">
            <w:r w:rsidRPr="00502126">
              <w:t>deficiency</w:t>
            </w:r>
          </w:p>
        </w:tc>
        <w:tc>
          <w:tcPr>
            <w:tcW w:w="1479" w:type="dxa"/>
            <w:shd w:val="clear" w:color="auto" w:fill="FFC000" w:themeFill="accent4"/>
          </w:tcPr>
          <w:p w:rsidRPr="00502126" w:rsidR="000E5C4B" w:rsidP="00E21961" w:rsidRDefault="000E5C4B" w14:paraId="58F1AE11" w14:textId="77777777">
            <w:r w:rsidRPr="00502126">
              <w:t>research</w:t>
            </w:r>
          </w:p>
        </w:tc>
      </w:tr>
      <w:tr w:rsidRPr="00502126" w:rsidR="000E5C4B" w:rsidTr="004D263F" w14:paraId="1A9534D5" w14:textId="77777777">
        <w:trPr>
          <w:trHeight w:val="275"/>
        </w:trPr>
        <w:tc>
          <w:tcPr>
            <w:tcW w:w="1663" w:type="dxa"/>
            <w:shd w:val="clear" w:color="auto" w:fill="F4B083" w:themeFill="accent2" w:themeFillTint="99"/>
          </w:tcPr>
          <w:p w:rsidRPr="00502126" w:rsidR="000E5C4B" w:rsidP="00E21961" w:rsidRDefault="000E5C4B" w14:paraId="14EE199D" w14:textId="77777777">
            <w:r w:rsidRPr="00502126">
              <w:t>describe</w:t>
            </w:r>
          </w:p>
        </w:tc>
        <w:tc>
          <w:tcPr>
            <w:tcW w:w="1585" w:type="dxa"/>
            <w:shd w:val="clear" w:color="auto" w:fill="F4B083" w:themeFill="accent2" w:themeFillTint="99"/>
          </w:tcPr>
          <w:p w:rsidRPr="00502126" w:rsidR="000E5C4B" w:rsidP="00E21961" w:rsidRDefault="000E5C4B" w14:paraId="0D594C24" w14:textId="77777777">
            <w:r w:rsidRPr="00502126">
              <w:t>sum</w:t>
            </w:r>
          </w:p>
        </w:tc>
        <w:tc>
          <w:tcPr>
            <w:tcW w:w="1733" w:type="dxa"/>
            <w:shd w:val="clear" w:color="auto" w:fill="D9D9D9" w:themeFill="background1" w:themeFillShade="D9"/>
          </w:tcPr>
          <w:p w:rsidRPr="00502126" w:rsidR="000E5C4B" w:rsidP="00E21961" w:rsidRDefault="000E5C4B" w14:paraId="35CACC15" w14:textId="77777777">
            <w:r w:rsidRPr="00502126">
              <w:t>despite</w:t>
            </w:r>
          </w:p>
        </w:tc>
        <w:tc>
          <w:tcPr>
            <w:tcW w:w="1588" w:type="dxa"/>
            <w:shd w:val="clear" w:color="auto" w:fill="D9D9D9" w:themeFill="background1" w:themeFillShade="D9"/>
          </w:tcPr>
          <w:p w:rsidRPr="00502126" w:rsidR="000E5C4B" w:rsidP="00E21961" w:rsidRDefault="000E5C4B" w14:paraId="400414A6" w14:textId="77777777">
            <w:r w:rsidRPr="00502126">
              <w:t>professional</w:t>
            </w:r>
          </w:p>
        </w:tc>
        <w:tc>
          <w:tcPr>
            <w:tcW w:w="1650" w:type="dxa"/>
            <w:shd w:val="clear" w:color="auto" w:fill="FFC000" w:themeFill="accent4"/>
          </w:tcPr>
          <w:p w:rsidRPr="00502126" w:rsidR="000E5C4B" w:rsidP="00E21961" w:rsidRDefault="000E5C4B" w14:paraId="77990808" w14:textId="77777777">
            <w:r w:rsidRPr="00502126">
              <w:t>detection</w:t>
            </w:r>
          </w:p>
        </w:tc>
        <w:tc>
          <w:tcPr>
            <w:tcW w:w="1479" w:type="dxa"/>
            <w:shd w:val="clear" w:color="auto" w:fill="FFC000" w:themeFill="accent4"/>
          </w:tcPr>
          <w:p w:rsidRPr="00502126" w:rsidR="000E5C4B" w:rsidP="00E21961" w:rsidRDefault="000E5C4B" w14:paraId="44D6120B" w14:textId="77777777">
            <w:r w:rsidRPr="00502126">
              <w:t>retain</w:t>
            </w:r>
          </w:p>
        </w:tc>
      </w:tr>
      <w:tr w:rsidRPr="00502126" w:rsidR="000E5C4B" w:rsidTr="004D263F" w14:paraId="37E35BE6" w14:textId="77777777">
        <w:trPr>
          <w:trHeight w:val="260"/>
        </w:trPr>
        <w:tc>
          <w:tcPr>
            <w:tcW w:w="1663" w:type="dxa"/>
            <w:shd w:val="clear" w:color="auto" w:fill="F4B083" w:themeFill="accent2" w:themeFillTint="99"/>
          </w:tcPr>
          <w:p w:rsidRPr="00502126" w:rsidR="000E5C4B" w:rsidP="00E21961" w:rsidRDefault="000E5C4B" w14:paraId="69188E64" w14:textId="77777777">
            <w:r w:rsidRPr="00502126">
              <w:t>design</w:t>
            </w:r>
          </w:p>
        </w:tc>
        <w:tc>
          <w:tcPr>
            <w:tcW w:w="1585" w:type="dxa"/>
            <w:shd w:val="clear" w:color="auto" w:fill="F4B083" w:themeFill="accent2" w:themeFillTint="99"/>
          </w:tcPr>
          <w:p w:rsidRPr="00502126" w:rsidR="000E5C4B" w:rsidP="00E21961" w:rsidRDefault="000E5C4B" w14:paraId="6E1B8950" w14:textId="77777777">
            <w:r w:rsidRPr="00502126">
              <w:t>task</w:t>
            </w:r>
          </w:p>
        </w:tc>
        <w:tc>
          <w:tcPr>
            <w:tcW w:w="1733" w:type="dxa"/>
            <w:shd w:val="clear" w:color="auto" w:fill="D9D9D9" w:themeFill="background1" w:themeFillShade="D9"/>
          </w:tcPr>
          <w:p w:rsidRPr="00502126" w:rsidR="000E5C4B" w:rsidP="00E21961" w:rsidRDefault="000E5C4B" w14:paraId="316FACFD" w14:textId="77777777">
            <w:r w:rsidRPr="00502126">
              <w:t>determine</w:t>
            </w:r>
          </w:p>
        </w:tc>
        <w:tc>
          <w:tcPr>
            <w:tcW w:w="1588" w:type="dxa"/>
            <w:shd w:val="clear" w:color="auto" w:fill="D9D9D9" w:themeFill="background1" w:themeFillShade="D9"/>
          </w:tcPr>
          <w:p w:rsidRPr="00502126" w:rsidR="000E5C4B" w:rsidP="00E21961" w:rsidRDefault="000E5C4B" w14:paraId="244C212E" w14:textId="77777777">
            <w:r w:rsidRPr="00502126">
              <w:t>promote</w:t>
            </w:r>
          </w:p>
        </w:tc>
        <w:tc>
          <w:tcPr>
            <w:tcW w:w="1650" w:type="dxa"/>
            <w:shd w:val="clear" w:color="auto" w:fill="FFC000" w:themeFill="accent4"/>
          </w:tcPr>
          <w:p w:rsidRPr="00502126" w:rsidR="000E5C4B" w:rsidP="00E21961" w:rsidRDefault="000E5C4B" w14:paraId="17A1AF31" w14:textId="77777777">
            <w:r w:rsidRPr="00502126">
              <w:t>develop</w:t>
            </w:r>
          </w:p>
        </w:tc>
        <w:tc>
          <w:tcPr>
            <w:tcW w:w="1479" w:type="dxa"/>
            <w:shd w:val="clear" w:color="auto" w:fill="FFC000" w:themeFill="accent4"/>
          </w:tcPr>
          <w:p w:rsidRPr="00502126" w:rsidR="000E5C4B" w:rsidP="00E21961" w:rsidRDefault="000E5C4B" w14:paraId="30CA973C" w14:textId="77777777">
            <w:r w:rsidRPr="00502126">
              <w:t>scheme</w:t>
            </w:r>
          </w:p>
        </w:tc>
      </w:tr>
      <w:tr w:rsidRPr="00502126" w:rsidR="000E5C4B" w:rsidTr="004D263F" w14:paraId="0A48EC62" w14:textId="77777777">
        <w:trPr>
          <w:trHeight w:val="275"/>
        </w:trPr>
        <w:tc>
          <w:tcPr>
            <w:tcW w:w="1663" w:type="dxa"/>
            <w:shd w:val="clear" w:color="auto" w:fill="F4B083" w:themeFill="accent2" w:themeFillTint="99"/>
          </w:tcPr>
          <w:p w:rsidRPr="00502126" w:rsidR="000E5C4B" w:rsidP="00E21961" w:rsidRDefault="000E5C4B" w14:paraId="284957EE" w14:textId="495EE078">
            <w:r>
              <w:t xml:space="preserve">direct </w:t>
            </w:r>
          </w:p>
        </w:tc>
        <w:tc>
          <w:tcPr>
            <w:tcW w:w="1585" w:type="dxa"/>
            <w:shd w:val="clear" w:color="auto" w:fill="F4B083" w:themeFill="accent2" w:themeFillTint="99"/>
          </w:tcPr>
          <w:p w:rsidRPr="00502126" w:rsidR="000E5C4B" w:rsidP="00E21961" w:rsidRDefault="000E5C4B" w14:paraId="20BF02FB" w14:textId="3DB12C94"/>
        </w:tc>
        <w:tc>
          <w:tcPr>
            <w:tcW w:w="1733" w:type="dxa"/>
            <w:shd w:val="clear" w:color="auto" w:fill="D9D9D9" w:themeFill="background1" w:themeFillShade="D9"/>
          </w:tcPr>
          <w:p w:rsidRPr="00502126" w:rsidR="000E5C4B" w:rsidP="00E21961" w:rsidRDefault="000E5C4B" w14:paraId="5AE20F87" w14:textId="20D610EE">
            <w:r>
              <w:t>dimension</w:t>
            </w:r>
          </w:p>
        </w:tc>
        <w:tc>
          <w:tcPr>
            <w:tcW w:w="1588" w:type="dxa"/>
            <w:shd w:val="clear" w:color="auto" w:fill="D9D9D9" w:themeFill="background1" w:themeFillShade="D9"/>
          </w:tcPr>
          <w:p w:rsidRPr="00502126" w:rsidR="000E5C4B" w:rsidP="00E21961" w:rsidRDefault="000E5C4B" w14:paraId="2D7A9EA9" w14:textId="3FC1358E">
            <w:r>
              <w:t>Register</w:t>
            </w:r>
          </w:p>
        </w:tc>
        <w:tc>
          <w:tcPr>
            <w:tcW w:w="1650" w:type="dxa"/>
            <w:shd w:val="clear" w:color="auto" w:fill="FFC000" w:themeFill="accent4"/>
          </w:tcPr>
          <w:p w:rsidRPr="00502126" w:rsidR="000E5C4B" w:rsidP="00E21961" w:rsidRDefault="000E5C4B" w14:paraId="54259375" w14:textId="771D472C">
            <w:r>
              <w:t>Distinct</w:t>
            </w:r>
          </w:p>
        </w:tc>
        <w:tc>
          <w:tcPr>
            <w:tcW w:w="1479" w:type="dxa"/>
            <w:shd w:val="clear" w:color="auto" w:fill="FFC000" w:themeFill="accent4"/>
          </w:tcPr>
          <w:p w:rsidRPr="00502126" w:rsidR="000E5C4B" w:rsidP="00E21961" w:rsidRDefault="000E5C4B" w14:paraId="4096D615" w14:textId="798DA0CD">
            <w:r>
              <w:t>society</w:t>
            </w:r>
          </w:p>
        </w:tc>
      </w:tr>
      <w:tr w:rsidRPr="00502126" w:rsidR="000E5C4B" w:rsidTr="004D263F" w14:paraId="314999CA" w14:textId="77777777">
        <w:trPr>
          <w:trHeight w:val="260"/>
        </w:trPr>
        <w:tc>
          <w:tcPr>
            <w:tcW w:w="1663" w:type="dxa"/>
            <w:shd w:val="clear" w:color="auto" w:fill="F4B083" w:themeFill="accent2" w:themeFillTint="99"/>
          </w:tcPr>
          <w:p w:rsidRPr="00502126" w:rsidR="000E5C4B" w:rsidP="00E21961" w:rsidRDefault="000E5C4B" w14:paraId="2AA12CDE" w14:textId="3EDB311B">
            <w:r>
              <w:t xml:space="preserve">dominate </w:t>
            </w:r>
          </w:p>
        </w:tc>
        <w:tc>
          <w:tcPr>
            <w:tcW w:w="1585" w:type="dxa"/>
            <w:shd w:val="clear" w:color="auto" w:fill="F4B083" w:themeFill="accent2" w:themeFillTint="99"/>
          </w:tcPr>
          <w:p w:rsidRPr="00502126" w:rsidR="000E5C4B" w:rsidP="00E21961" w:rsidRDefault="000E5C4B" w14:paraId="0442FC25" w14:textId="7E22CED1"/>
        </w:tc>
        <w:tc>
          <w:tcPr>
            <w:tcW w:w="1733" w:type="dxa"/>
            <w:shd w:val="clear" w:color="auto" w:fill="D9D9D9" w:themeFill="background1" w:themeFillShade="D9"/>
          </w:tcPr>
          <w:p w:rsidRPr="00502126" w:rsidR="000E5C4B" w:rsidP="00E21961" w:rsidRDefault="000E5C4B" w14:paraId="18CFD376" w14:textId="7C15D7B1">
            <w:r>
              <w:t>efficiency</w:t>
            </w:r>
          </w:p>
        </w:tc>
        <w:tc>
          <w:tcPr>
            <w:tcW w:w="1588" w:type="dxa"/>
            <w:shd w:val="clear" w:color="auto" w:fill="D9D9D9" w:themeFill="background1" w:themeFillShade="D9"/>
          </w:tcPr>
          <w:p w:rsidRPr="00502126" w:rsidR="000E5C4B" w:rsidP="00E21961" w:rsidRDefault="000E5C4B" w14:paraId="77F01C4C" w14:textId="15CBBD0A">
            <w:r>
              <w:t>Rely</w:t>
            </w:r>
          </w:p>
        </w:tc>
        <w:tc>
          <w:tcPr>
            <w:tcW w:w="1650" w:type="dxa"/>
            <w:shd w:val="clear" w:color="auto" w:fill="FFC000" w:themeFill="accent4"/>
          </w:tcPr>
          <w:p w:rsidRPr="00502126" w:rsidR="000E5C4B" w:rsidP="00E21961" w:rsidRDefault="000E5C4B" w14:paraId="517A85EC" w14:textId="3AA77060">
            <w:r>
              <w:t>Economic</w:t>
            </w:r>
          </w:p>
        </w:tc>
        <w:tc>
          <w:tcPr>
            <w:tcW w:w="1479" w:type="dxa"/>
            <w:shd w:val="clear" w:color="auto" w:fill="FFC000" w:themeFill="accent4"/>
          </w:tcPr>
          <w:p w:rsidRPr="00502126" w:rsidR="000E5C4B" w:rsidP="00E21961" w:rsidRDefault="000E5C4B" w14:paraId="64708161" w14:textId="78FA3249">
            <w:r>
              <w:t>status</w:t>
            </w:r>
          </w:p>
        </w:tc>
      </w:tr>
      <w:tr w:rsidRPr="00502126" w:rsidR="000E5C4B" w:rsidTr="004D263F" w14:paraId="287A1A98" w14:textId="77777777">
        <w:trPr>
          <w:trHeight w:val="275"/>
        </w:trPr>
        <w:tc>
          <w:tcPr>
            <w:tcW w:w="1663" w:type="dxa"/>
            <w:shd w:val="clear" w:color="auto" w:fill="F4B083" w:themeFill="accent2" w:themeFillTint="99"/>
          </w:tcPr>
          <w:p w:rsidRPr="00502126" w:rsidR="000E5C4B" w:rsidP="00E21961" w:rsidRDefault="000E5C4B" w14:paraId="6F9DAB01" w14:textId="24E8A805">
            <w:r>
              <w:t>ensure</w:t>
            </w:r>
          </w:p>
        </w:tc>
        <w:tc>
          <w:tcPr>
            <w:tcW w:w="1585" w:type="dxa"/>
            <w:shd w:val="clear" w:color="auto" w:fill="F4B083" w:themeFill="accent2" w:themeFillTint="99"/>
          </w:tcPr>
          <w:p w:rsidRPr="00502126" w:rsidR="000E5C4B" w:rsidP="00E21961" w:rsidRDefault="000E5C4B" w14:paraId="0EB6304A" w14:textId="2B5B407B"/>
        </w:tc>
        <w:tc>
          <w:tcPr>
            <w:tcW w:w="1733" w:type="dxa"/>
            <w:shd w:val="clear" w:color="auto" w:fill="D9D9D9" w:themeFill="background1" w:themeFillShade="D9"/>
          </w:tcPr>
          <w:p w:rsidRPr="00502126" w:rsidR="000E5C4B" w:rsidP="00E21961" w:rsidRDefault="000E5C4B" w14:paraId="7E674226" w14:textId="06EE64D5">
            <w:r>
              <w:t>emphasis</w:t>
            </w:r>
          </w:p>
        </w:tc>
        <w:tc>
          <w:tcPr>
            <w:tcW w:w="1588" w:type="dxa"/>
            <w:shd w:val="clear" w:color="auto" w:fill="D9D9D9" w:themeFill="background1" w:themeFillShade="D9"/>
          </w:tcPr>
          <w:p w:rsidRPr="00502126" w:rsidR="000E5C4B" w:rsidP="00E21961" w:rsidRDefault="000E5C4B" w14:paraId="5A619FA4" w14:textId="7A2BF84A">
            <w:r>
              <w:t>series</w:t>
            </w:r>
          </w:p>
        </w:tc>
        <w:tc>
          <w:tcPr>
            <w:tcW w:w="1650" w:type="dxa"/>
            <w:shd w:val="clear" w:color="auto" w:fill="FFC000" w:themeFill="accent4"/>
          </w:tcPr>
          <w:p w:rsidRPr="00502126" w:rsidR="000E5C4B" w:rsidP="00E21961" w:rsidRDefault="000E5C4B" w14:paraId="6E364FE2" w14:textId="6D855704">
            <w:r>
              <w:t>emerge</w:t>
            </w:r>
          </w:p>
        </w:tc>
        <w:tc>
          <w:tcPr>
            <w:tcW w:w="1479" w:type="dxa"/>
            <w:shd w:val="clear" w:color="auto" w:fill="FFC000" w:themeFill="accent4"/>
          </w:tcPr>
          <w:p w:rsidRPr="00502126" w:rsidR="000E5C4B" w:rsidP="00E21961" w:rsidRDefault="000E5C4B" w14:paraId="34A3943A" w14:textId="174D0338">
            <w:r>
              <w:t>subsequent</w:t>
            </w:r>
          </w:p>
        </w:tc>
      </w:tr>
      <w:tr w:rsidRPr="00502126" w:rsidR="000E5C4B" w:rsidTr="004D263F" w14:paraId="5010323C" w14:textId="77777777">
        <w:trPr>
          <w:trHeight w:val="260"/>
        </w:trPr>
        <w:tc>
          <w:tcPr>
            <w:tcW w:w="1663" w:type="dxa"/>
            <w:shd w:val="clear" w:color="auto" w:fill="F4B083" w:themeFill="accent2" w:themeFillTint="99"/>
          </w:tcPr>
          <w:p w:rsidRPr="00502126" w:rsidR="000E5C4B" w:rsidP="00E21961" w:rsidRDefault="000E5C4B" w14:paraId="6F5B0DD0" w14:textId="66E5DE34">
            <w:r>
              <w:t>equipment</w:t>
            </w:r>
          </w:p>
        </w:tc>
        <w:tc>
          <w:tcPr>
            <w:tcW w:w="1585" w:type="dxa"/>
            <w:shd w:val="clear" w:color="auto" w:fill="F4B083" w:themeFill="accent2" w:themeFillTint="99"/>
          </w:tcPr>
          <w:p w:rsidRPr="00502126" w:rsidR="000E5C4B" w:rsidP="00E21961" w:rsidRDefault="000E5C4B" w14:paraId="132DD82E" w14:textId="693A0CF9"/>
        </w:tc>
        <w:tc>
          <w:tcPr>
            <w:tcW w:w="1733" w:type="dxa"/>
            <w:shd w:val="clear" w:color="auto" w:fill="D9D9D9" w:themeFill="background1" w:themeFillShade="D9"/>
          </w:tcPr>
          <w:p w:rsidRPr="00502126" w:rsidR="000E5C4B" w:rsidP="00E21961" w:rsidRDefault="000E5C4B" w14:paraId="60CB1AAD" w14:textId="3D534AD1">
            <w:r>
              <w:t>enhance</w:t>
            </w:r>
          </w:p>
        </w:tc>
        <w:tc>
          <w:tcPr>
            <w:tcW w:w="1588" w:type="dxa"/>
            <w:shd w:val="clear" w:color="auto" w:fill="D9D9D9" w:themeFill="background1" w:themeFillShade="D9"/>
          </w:tcPr>
          <w:p w:rsidRPr="00502126" w:rsidR="000E5C4B" w:rsidP="00E21961" w:rsidRDefault="000E5C4B" w14:paraId="6ACB4100" w14:textId="0C42B75B">
            <w:r>
              <w:t>shift</w:t>
            </w:r>
          </w:p>
        </w:tc>
        <w:tc>
          <w:tcPr>
            <w:tcW w:w="1650" w:type="dxa"/>
            <w:shd w:val="clear" w:color="auto" w:fill="FFC000" w:themeFill="accent4"/>
          </w:tcPr>
          <w:p w:rsidRPr="00502126" w:rsidR="000E5C4B" w:rsidP="00E21961" w:rsidRDefault="000E5C4B" w14:paraId="12899B42" w14:textId="363F4D03">
            <w:r>
              <w:t>equate</w:t>
            </w:r>
          </w:p>
        </w:tc>
        <w:tc>
          <w:tcPr>
            <w:tcW w:w="1479" w:type="dxa"/>
            <w:shd w:val="clear" w:color="auto" w:fill="FFC000" w:themeFill="accent4"/>
          </w:tcPr>
          <w:p w:rsidRPr="00502126" w:rsidR="000E5C4B" w:rsidP="00E21961" w:rsidRDefault="000E5C4B" w14:paraId="4415E900" w14:textId="1A41230E">
            <w:r>
              <w:t>summary</w:t>
            </w:r>
          </w:p>
        </w:tc>
      </w:tr>
      <w:tr w:rsidR="000E5C4B" w:rsidTr="004D263F" w14:paraId="09139E7F" w14:textId="77777777">
        <w:trPr>
          <w:trHeight w:val="306"/>
        </w:trPr>
        <w:tc>
          <w:tcPr>
            <w:tcW w:w="1663" w:type="dxa"/>
            <w:shd w:val="clear" w:color="auto" w:fill="F4B083" w:themeFill="accent2" w:themeFillTint="99"/>
          </w:tcPr>
          <w:p w:rsidR="000E5C4B" w:rsidP="00E21961" w:rsidRDefault="000E5C4B" w14:paraId="186402C3" w14:textId="58E87367">
            <w:pPr>
              <w:rPr>
                <w:rFonts w:eastAsiaTheme="minorEastAsia"/>
                <w:sz w:val="24"/>
                <w:szCs w:val="24"/>
              </w:rPr>
            </w:pPr>
            <w:r>
              <w:rPr>
                <w:rFonts w:eastAsiaTheme="minorEastAsia"/>
                <w:sz w:val="24"/>
                <w:szCs w:val="24"/>
              </w:rPr>
              <w:t>error</w:t>
            </w:r>
          </w:p>
        </w:tc>
        <w:tc>
          <w:tcPr>
            <w:tcW w:w="1585" w:type="dxa"/>
            <w:shd w:val="clear" w:color="auto" w:fill="F4B083" w:themeFill="accent2" w:themeFillTint="99"/>
          </w:tcPr>
          <w:p w:rsidR="000E5C4B" w:rsidP="00E21961" w:rsidRDefault="000E5C4B" w14:paraId="4FCAB9F2" w14:textId="77777777">
            <w:pPr>
              <w:rPr>
                <w:rFonts w:eastAsiaTheme="minorEastAsia"/>
                <w:sz w:val="24"/>
                <w:szCs w:val="24"/>
              </w:rPr>
            </w:pPr>
          </w:p>
        </w:tc>
        <w:tc>
          <w:tcPr>
            <w:tcW w:w="1733" w:type="dxa"/>
            <w:shd w:val="clear" w:color="auto" w:fill="D9D9D9" w:themeFill="background1" w:themeFillShade="D9"/>
          </w:tcPr>
          <w:p w:rsidR="000E5C4B" w:rsidP="00E21961" w:rsidRDefault="000E5C4B" w14:paraId="2F4C6137" w14:textId="67731401">
            <w:pPr>
              <w:rPr>
                <w:rFonts w:eastAsiaTheme="minorEastAsia"/>
                <w:sz w:val="24"/>
                <w:szCs w:val="24"/>
              </w:rPr>
            </w:pPr>
            <w:r>
              <w:rPr>
                <w:rFonts w:eastAsiaTheme="minorEastAsia"/>
                <w:sz w:val="24"/>
                <w:szCs w:val="24"/>
              </w:rPr>
              <w:t>era</w:t>
            </w:r>
          </w:p>
        </w:tc>
        <w:tc>
          <w:tcPr>
            <w:tcW w:w="1588" w:type="dxa"/>
            <w:shd w:val="clear" w:color="auto" w:fill="D9D9D9" w:themeFill="background1" w:themeFillShade="D9"/>
          </w:tcPr>
          <w:p w:rsidR="000E5C4B" w:rsidP="00E21961" w:rsidRDefault="000E5C4B" w14:paraId="203A4ED4" w14:textId="2590BC24">
            <w:pPr>
              <w:rPr>
                <w:rFonts w:eastAsiaTheme="minorEastAsia"/>
                <w:sz w:val="24"/>
                <w:szCs w:val="24"/>
              </w:rPr>
            </w:pPr>
            <w:r>
              <w:rPr>
                <w:rFonts w:eastAsiaTheme="minorEastAsia"/>
                <w:sz w:val="24"/>
                <w:szCs w:val="24"/>
              </w:rPr>
              <w:t>source</w:t>
            </w:r>
          </w:p>
        </w:tc>
        <w:tc>
          <w:tcPr>
            <w:tcW w:w="1650" w:type="dxa"/>
            <w:shd w:val="clear" w:color="auto" w:fill="FFC000" w:themeFill="accent4"/>
          </w:tcPr>
          <w:p w:rsidR="000E5C4B" w:rsidP="00E21961" w:rsidRDefault="000E5C4B" w14:paraId="77EED84E" w14:textId="5C951375">
            <w:pPr>
              <w:rPr>
                <w:rFonts w:eastAsiaTheme="minorEastAsia"/>
                <w:sz w:val="24"/>
                <w:szCs w:val="24"/>
              </w:rPr>
            </w:pPr>
            <w:r>
              <w:rPr>
                <w:rFonts w:eastAsiaTheme="minorEastAsia"/>
                <w:sz w:val="24"/>
                <w:szCs w:val="24"/>
              </w:rPr>
              <w:t>equivalent</w:t>
            </w:r>
          </w:p>
        </w:tc>
        <w:tc>
          <w:tcPr>
            <w:tcW w:w="1479" w:type="dxa"/>
            <w:shd w:val="clear" w:color="auto" w:fill="FFC000" w:themeFill="accent4"/>
          </w:tcPr>
          <w:p w:rsidR="000E5C4B" w:rsidP="00E21961" w:rsidRDefault="000E5C4B" w14:paraId="20ED1881" w14:textId="4A65DF04">
            <w:pPr>
              <w:rPr>
                <w:rFonts w:eastAsiaTheme="minorEastAsia"/>
                <w:sz w:val="24"/>
                <w:szCs w:val="24"/>
              </w:rPr>
            </w:pPr>
            <w:r>
              <w:rPr>
                <w:rFonts w:eastAsiaTheme="minorEastAsia"/>
                <w:sz w:val="24"/>
                <w:szCs w:val="24"/>
              </w:rPr>
              <w:t>undertake</w:t>
            </w:r>
          </w:p>
        </w:tc>
      </w:tr>
      <w:tr w:rsidR="000E5C4B" w:rsidTr="004D263F" w14:paraId="369E703A" w14:textId="77777777">
        <w:trPr>
          <w:trHeight w:val="275"/>
        </w:trPr>
        <w:tc>
          <w:tcPr>
            <w:tcW w:w="1663" w:type="dxa"/>
            <w:shd w:val="clear" w:color="auto" w:fill="F4B083" w:themeFill="accent2" w:themeFillTint="99"/>
          </w:tcPr>
          <w:p w:rsidR="000E5C4B" w:rsidP="00E21961" w:rsidRDefault="000E5C4B" w14:paraId="0561B2DC" w14:textId="77777777">
            <w:pPr>
              <w:rPr>
                <w:rFonts w:eastAsiaTheme="minorEastAsia"/>
                <w:sz w:val="24"/>
                <w:szCs w:val="24"/>
              </w:rPr>
            </w:pPr>
          </w:p>
        </w:tc>
        <w:tc>
          <w:tcPr>
            <w:tcW w:w="1585" w:type="dxa"/>
            <w:shd w:val="clear" w:color="auto" w:fill="F4B083" w:themeFill="accent2" w:themeFillTint="99"/>
          </w:tcPr>
          <w:p w:rsidR="000E5C4B" w:rsidP="00E21961" w:rsidRDefault="000E5C4B" w14:paraId="10174E22" w14:textId="77777777">
            <w:pPr>
              <w:rPr>
                <w:rFonts w:eastAsiaTheme="minorEastAsia"/>
                <w:sz w:val="24"/>
                <w:szCs w:val="24"/>
              </w:rPr>
            </w:pPr>
          </w:p>
        </w:tc>
        <w:tc>
          <w:tcPr>
            <w:tcW w:w="1733" w:type="dxa"/>
            <w:shd w:val="clear" w:color="auto" w:fill="D9D9D9" w:themeFill="background1" w:themeFillShade="D9"/>
          </w:tcPr>
          <w:p w:rsidR="000E5C4B" w:rsidP="00E21961" w:rsidRDefault="000E5C4B" w14:paraId="691D2845" w14:textId="4222747A">
            <w:pPr>
              <w:rPr>
                <w:rFonts w:eastAsiaTheme="minorEastAsia"/>
                <w:sz w:val="24"/>
                <w:szCs w:val="24"/>
              </w:rPr>
            </w:pPr>
          </w:p>
        </w:tc>
        <w:tc>
          <w:tcPr>
            <w:tcW w:w="1588" w:type="dxa"/>
            <w:shd w:val="clear" w:color="auto" w:fill="D9D9D9" w:themeFill="background1" w:themeFillShade="D9"/>
          </w:tcPr>
          <w:p w:rsidR="000E5C4B" w:rsidP="00E21961" w:rsidRDefault="000E5C4B" w14:paraId="1E9EC891" w14:textId="467810D6">
            <w:pPr>
              <w:rPr>
                <w:rFonts w:eastAsiaTheme="minorEastAsia"/>
                <w:sz w:val="24"/>
                <w:szCs w:val="24"/>
              </w:rPr>
            </w:pPr>
            <w:r>
              <w:rPr>
                <w:rFonts w:eastAsiaTheme="minorEastAsia"/>
                <w:sz w:val="24"/>
                <w:szCs w:val="24"/>
              </w:rPr>
              <w:t>statistic</w:t>
            </w:r>
          </w:p>
        </w:tc>
        <w:tc>
          <w:tcPr>
            <w:tcW w:w="1650" w:type="dxa"/>
            <w:shd w:val="clear" w:color="auto" w:fill="FFC000" w:themeFill="accent4"/>
          </w:tcPr>
          <w:p w:rsidR="000E5C4B" w:rsidP="00E21961" w:rsidRDefault="000E5C4B" w14:paraId="4C8132EC" w14:textId="71ACFC53">
            <w:pPr>
              <w:rPr>
                <w:rFonts w:eastAsiaTheme="minorEastAsia"/>
                <w:sz w:val="24"/>
                <w:szCs w:val="24"/>
              </w:rPr>
            </w:pPr>
            <w:r>
              <w:rPr>
                <w:rFonts w:eastAsiaTheme="minorEastAsia"/>
                <w:sz w:val="24"/>
                <w:szCs w:val="24"/>
              </w:rPr>
              <w:t>exclude</w:t>
            </w:r>
          </w:p>
        </w:tc>
        <w:tc>
          <w:tcPr>
            <w:tcW w:w="1479" w:type="dxa"/>
            <w:shd w:val="clear" w:color="auto" w:fill="FFC000" w:themeFill="accent4"/>
          </w:tcPr>
          <w:p w:rsidR="000E5C4B" w:rsidP="00E21961" w:rsidRDefault="000E5C4B" w14:paraId="138B762F" w14:textId="77777777">
            <w:pPr>
              <w:rPr>
                <w:rFonts w:eastAsiaTheme="minorEastAsia"/>
                <w:sz w:val="24"/>
                <w:szCs w:val="24"/>
              </w:rPr>
            </w:pPr>
          </w:p>
        </w:tc>
      </w:tr>
    </w:tbl>
    <w:p w:rsidR="00F20A66" w:rsidP="00502126" w:rsidRDefault="00F20A66" w14:paraId="331C3B15" w14:textId="139B6EED">
      <w:pPr>
        <w:rPr>
          <w:rFonts w:eastAsiaTheme="minorEastAsia"/>
          <w:sz w:val="24"/>
          <w:szCs w:val="24"/>
        </w:rPr>
      </w:pPr>
    </w:p>
    <w:p w:rsidRPr="001641DA" w:rsidR="001641DA" w:rsidP="001641DA" w:rsidRDefault="001641DA" w14:paraId="559AEAA6" w14:textId="3C9054FE">
      <w:pPr>
        <w:jc w:val="center"/>
        <w:rPr>
          <w:rFonts w:eastAsiaTheme="minorEastAsia"/>
          <w:b/>
          <w:bCs/>
          <w:sz w:val="32"/>
          <w:szCs w:val="32"/>
        </w:rPr>
      </w:pPr>
      <w:r w:rsidRPr="001641DA">
        <w:rPr>
          <w:rFonts w:eastAsiaTheme="minorEastAsia"/>
          <w:b/>
          <w:bCs/>
          <w:sz w:val="32"/>
          <w:szCs w:val="32"/>
        </w:rPr>
        <w:t>KS</w:t>
      </w:r>
      <w:r w:rsidR="002A05A4">
        <w:rPr>
          <w:rFonts w:eastAsiaTheme="minorEastAsia"/>
          <w:b/>
          <w:bCs/>
          <w:sz w:val="32"/>
          <w:szCs w:val="32"/>
        </w:rPr>
        <w:t>4</w:t>
      </w:r>
      <w:r w:rsidRPr="001641DA">
        <w:rPr>
          <w:rFonts w:eastAsiaTheme="minorEastAsia"/>
          <w:b/>
          <w:bCs/>
          <w:sz w:val="32"/>
          <w:szCs w:val="32"/>
        </w:rPr>
        <w:t xml:space="preserve">: </w:t>
      </w:r>
      <w:r w:rsidR="00E21961">
        <w:rPr>
          <w:rFonts w:eastAsiaTheme="minorEastAsia"/>
          <w:b/>
          <w:bCs/>
          <w:sz w:val="32"/>
          <w:szCs w:val="32"/>
        </w:rPr>
        <w:t>Wider Academic Word List</w:t>
      </w:r>
    </w:p>
    <w:tbl>
      <w:tblPr>
        <w:tblStyle w:val="TableGrid"/>
        <w:tblW w:w="9645" w:type="dxa"/>
        <w:tblLook w:val="04A0" w:firstRow="1" w:lastRow="0" w:firstColumn="1" w:lastColumn="0" w:noHBand="0" w:noVBand="1"/>
      </w:tblPr>
      <w:tblGrid>
        <w:gridCol w:w="1771"/>
        <w:gridCol w:w="1560"/>
        <w:gridCol w:w="1558"/>
        <w:gridCol w:w="1597"/>
        <w:gridCol w:w="1586"/>
        <w:gridCol w:w="1573"/>
      </w:tblGrid>
      <w:tr w:rsidRPr="00634D9E" w:rsidR="00FF2FFC" w:rsidTr="004D263F" w14:paraId="7526F1A6" w14:textId="77777777">
        <w:trPr>
          <w:trHeight w:val="480"/>
        </w:trPr>
        <w:tc>
          <w:tcPr>
            <w:tcW w:w="4889" w:type="dxa"/>
            <w:gridSpan w:val="3"/>
            <w:shd w:val="clear" w:color="auto" w:fill="D0CECE" w:themeFill="background2" w:themeFillShade="E6"/>
          </w:tcPr>
          <w:p w:rsidRPr="00FF2FFC" w:rsidR="00FF2FFC" w:rsidP="00FF2FFC" w:rsidRDefault="00FF2FFC" w14:paraId="46ACC6F2" w14:textId="2816F185">
            <w:pPr>
              <w:jc w:val="center"/>
              <w:rPr>
                <w:b/>
                <w:bCs/>
                <w:sz w:val="24"/>
                <w:szCs w:val="24"/>
              </w:rPr>
            </w:pPr>
            <w:r w:rsidRPr="00FF2FFC">
              <w:rPr>
                <w:b/>
                <w:bCs/>
                <w:sz w:val="24"/>
                <w:szCs w:val="24"/>
              </w:rPr>
              <w:t>Silver</w:t>
            </w:r>
          </w:p>
        </w:tc>
        <w:tc>
          <w:tcPr>
            <w:tcW w:w="4756" w:type="dxa"/>
            <w:gridSpan w:val="3"/>
            <w:shd w:val="clear" w:color="auto" w:fill="FFC000" w:themeFill="accent4"/>
          </w:tcPr>
          <w:p w:rsidRPr="00FF2FFC" w:rsidR="00FF2FFC" w:rsidP="00FF2FFC" w:rsidRDefault="00FF2FFC" w14:paraId="3BA2F1E7" w14:textId="03A2B2AF">
            <w:pPr>
              <w:jc w:val="center"/>
              <w:rPr>
                <w:b/>
                <w:bCs/>
                <w:sz w:val="24"/>
                <w:szCs w:val="24"/>
              </w:rPr>
            </w:pPr>
            <w:r w:rsidRPr="00FF2FFC">
              <w:rPr>
                <w:b/>
                <w:bCs/>
                <w:sz w:val="24"/>
                <w:szCs w:val="24"/>
              </w:rPr>
              <w:t>Gold</w:t>
            </w:r>
          </w:p>
        </w:tc>
      </w:tr>
      <w:tr w:rsidRPr="00634D9E" w:rsidR="00634D9E" w:rsidTr="004D263F" w14:paraId="2B8883BB" w14:textId="77777777">
        <w:trPr>
          <w:trHeight w:val="272"/>
        </w:trPr>
        <w:tc>
          <w:tcPr>
            <w:tcW w:w="1771" w:type="dxa"/>
            <w:shd w:val="clear" w:color="auto" w:fill="D0CECE" w:themeFill="background2" w:themeFillShade="E6"/>
          </w:tcPr>
          <w:p w:rsidRPr="00634D9E" w:rsidR="00634D9E" w:rsidP="00E21961" w:rsidRDefault="00634D9E" w14:paraId="305C924A" w14:textId="77777777">
            <w:r w:rsidRPr="00634D9E">
              <w:t>abnormalities</w:t>
            </w:r>
          </w:p>
        </w:tc>
        <w:tc>
          <w:tcPr>
            <w:tcW w:w="1560" w:type="dxa"/>
            <w:shd w:val="clear" w:color="auto" w:fill="D0CECE" w:themeFill="background2" w:themeFillShade="E6"/>
          </w:tcPr>
          <w:p w:rsidRPr="00634D9E" w:rsidR="00634D9E" w:rsidP="00E21961" w:rsidRDefault="00634D9E" w14:paraId="6A64DBED" w14:textId="77777777">
            <w:r w:rsidRPr="00634D9E">
              <w:t>context</w:t>
            </w:r>
          </w:p>
        </w:tc>
        <w:tc>
          <w:tcPr>
            <w:tcW w:w="1556" w:type="dxa"/>
            <w:shd w:val="clear" w:color="auto" w:fill="D0CECE" w:themeFill="background2" w:themeFillShade="E6"/>
          </w:tcPr>
          <w:p w:rsidRPr="00634D9E" w:rsidR="00634D9E" w:rsidP="00E21961" w:rsidRDefault="00634D9E" w14:paraId="3A55F208" w14:textId="77777777">
            <w:r w:rsidRPr="00634D9E">
              <w:t>motive</w:t>
            </w:r>
          </w:p>
        </w:tc>
        <w:tc>
          <w:tcPr>
            <w:tcW w:w="1597" w:type="dxa"/>
            <w:shd w:val="clear" w:color="auto" w:fill="FFC000" w:themeFill="accent4"/>
          </w:tcPr>
          <w:p w:rsidRPr="00634D9E" w:rsidR="00634D9E" w:rsidP="00E21961" w:rsidRDefault="00634D9E" w14:paraId="0E32FC12" w14:textId="77777777">
            <w:r w:rsidRPr="00634D9E">
              <w:t>abstraction</w:t>
            </w:r>
          </w:p>
        </w:tc>
        <w:tc>
          <w:tcPr>
            <w:tcW w:w="1586" w:type="dxa"/>
            <w:shd w:val="clear" w:color="auto" w:fill="FFC000" w:themeFill="accent4"/>
          </w:tcPr>
          <w:p w:rsidRPr="00634D9E" w:rsidR="00634D9E" w:rsidP="00E21961" w:rsidRDefault="00634D9E" w14:paraId="54FCE5E0" w14:textId="77777777">
            <w:r w:rsidRPr="00634D9E">
              <w:t>conventional</w:t>
            </w:r>
          </w:p>
        </w:tc>
        <w:tc>
          <w:tcPr>
            <w:tcW w:w="1572" w:type="dxa"/>
            <w:shd w:val="clear" w:color="auto" w:fill="FFC000" w:themeFill="accent4"/>
          </w:tcPr>
          <w:p w:rsidRPr="00634D9E" w:rsidR="00634D9E" w:rsidP="00E21961" w:rsidRDefault="00634D9E" w14:paraId="050BAA14" w14:textId="77777777">
            <w:r w:rsidRPr="00634D9E">
              <w:t>norm</w:t>
            </w:r>
          </w:p>
        </w:tc>
      </w:tr>
      <w:tr w:rsidRPr="00634D9E" w:rsidR="00634D9E" w:rsidTr="004D263F" w14:paraId="67ADE580" w14:textId="77777777">
        <w:trPr>
          <w:trHeight w:val="272"/>
        </w:trPr>
        <w:tc>
          <w:tcPr>
            <w:tcW w:w="1771" w:type="dxa"/>
            <w:shd w:val="clear" w:color="auto" w:fill="D0CECE" w:themeFill="background2" w:themeFillShade="E6"/>
          </w:tcPr>
          <w:p w:rsidRPr="00634D9E" w:rsidR="00634D9E" w:rsidP="00E21961" w:rsidRDefault="00634D9E" w14:paraId="2F3254D5" w14:textId="77777777">
            <w:r w:rsidRPr="00634D9E">
              <w:t>accumulation</w:t>
            </w:r>
          </w:p>
        </w:tc>
        <w:tc>
          <w:tcPr>
            <w:tcW w:w="1560" w:type="dxa"/>
            <w:shd w:val="clear" w:color="auto" w:fill="D0CECE" w:themeFill="background2" w:themeFillShade="E6"/>
          </w:tcPr>
          <w:p w:rsidRPr="00634D9E" w:rsidR="00634D9E" w:rsidP="00E21961" w:rsidRDefault="00634D9E" w14:paraId="38ED3630" w14:textId="77777777">
            <w:r w:rsidRPr="00634D9E">
              <w:t>controversy</w:t>
            </w:r>
          </w:p>
        </w:tc>
        <w:tc>
          <w:tcPr>
            <w:tcW w:w="1556" w:type="dxa"/>
            <w:shd w:val="clear" w:color="auto" w:fill="D0CECE" w:themeFill="background2" w:themeFillShade="E6"/>
          </w:tcPr>
          <w:p w:rsidRPr="00634D9E" w:rsidR="00634D9E" w:rsidP="00E21961" w:rsidRDefault="00634D9E" w14:paraId="7F449BDC" w14:textId="77777777">
            <w:r w:rsidRPr="00634D9E">
              <w:t>opaque</w:t>
            </w:r>
          </w:p>
        </w:tc>
        <w:tc>
          <w:tcPr>
            <w:tcW w:w="1597" w:type="dxa"/>
            <w:shd w:val="clear" w:color="auto" w:fill="FFC000" w:themeFill="accent4"/>
          </w:tcPr>
          <w:p w:rsidRPr="00634D9E" w:rsidR="00634D9E" w:rsidP="00E21961" w:rsidRDefault="00634D9E" w14:paraId="061C519E" w14:textId="77777777">
            <w:r w:rsidRPr="00634D9E">
              <w:t>aesthetically</w:t>
            </w:r>
          </w:p>
        </w:tc>
        <w:tc>
          <w:tcPr>
            <w:tcW w:w="1586" w:type="dxa"/>
            <w:shd w:val="clear" w:color="auto" w:fill="FFC000" w:themeFill="accent4"/>
          </w:tcPr>
          <w:p w:rsidRPr="00634D9E" w:rsidR="00634D9E" w:rsidP="00E21961" w:rsidRDefault="00634D9E" w14:paraId="0773D645" w14:textId="77777777">
            <w:r w:rsidRPr="00634D9E">
              <w:t>deduce</w:t>
            </w:r>
          </w:p>
        </w:tc>
        <w:tc>
          <w:tcPr>
            <w:tcW w:w="1572" w:type="dxa"/>
            <w:shd w:val="clear" w:color="auto" w:fill="FFC000" w:themeFill="accent4"/>
          </w:tcPr>
          <w:p w:rsidRPr="00634D9E" w:rsidR="00634D9E" w:rsidP="00E21961" w:rsidRDefault="00634D9E" w14:paraId="01EFCD91" w14:textId="77777777">
            <w:r w:rsidRPr="00634D9E">
              <w:t>objective</w:t>
            </w:r>
          </w:p>
        </w:tc>
      </w:tr>
      <w:tr w:rsidRPr="00634D9E" w:rsidR="00634D9E" w:rsidTr="004D263F" w14:paraId="6F1631D3" w14:textId="77777777">
        <w:trPr>
          <w:trHeight w:val="256"/>
        </w:trPr>
        <w:tc>
          <w:tcPr>
            <w:tcW w:w="1771" w:type="dxa"/>
            <w:shd w:val="clear" w:color="auto" w:fill="D0CECE" w:themeFill="background2" w:themeFillShade="E6"/>
          </w:tcPr>
          <w:p w:rsidRPr="00634D9E" w:rsidR="00634D9E" w:rsidP="00E21961" w:rsidRDefault="00634D9E" w14:paraId="74E7BBD1" w14:textId="77777777">
            <w:r w:rsidRPr="00634D9E">
              <w:t>adequate</w:t>
            </w:r>
          </w:p>
        </w:tc>
        <w:tc>
          <w:tcPr>
            <w:tcW w:w="1560" w:type="dxa"/>
            <w:shd w:val="clear" w:color="auto" w:fill="D0CECE" w:themeFill="background2" w:themeFillShade="E6"/>
          </w:tcPr>
          <w:p w:rsidRPr="00634D9E" w:rsidR="00634D9E" w:rsidP="00E21961" w:rsidRDefault="00634D9E" w14:paraId="791D27A6" w14:textId="77777777">
            <w:r w:rsidRPr="00634D9E">
              <w:t>conviction</w:t>
            </w:r>
          </w:p>
        </w:tc>
        <w:tc>
          <w:tcPr>
            <w:tcW w:w="1556" w:type="dxa"/>
            <w:shd w:val="clear" w:color="auto" w:fill="D0CECE" w:themeFill="background2" w:themeFillShade="E6"/>
          </w:tcPr>
          <w:p w:rsidRPr="00634D9E" w:rsidR="00634D9E" w:rsidP="00E21961" w:rsidRDefault="00634D9E" w14:paraId="6E870CB4" w14:textId="77777777">
            <w:r w:rsidRPr="00634D9E">
              <w:t>perception</w:t>
            </w:r>
          </w:p>
        </w:tc>
        <w:tc>
          <w:tcPr>
            <w:tcW w:w="1597" w:type="dxa"/>
            <w:shd w:val="clear" w:color="auto" w:fill="FFC000" w:themeFill="accent4"/>
          </w:tcPr>
          <w:p w:rsidRPr="00634D9E" w:rsidR="00634D9E" w:rsidP="00E21961" w:rsidRDefault="00634D9E" w14:paraId="4DFF49E7" w14:textId="77777777">
            <w:r w:rsidRPr="00634D9E">
              <w:t>allusion</w:t>
            </w:r>
          </w:p>
        </w:tc>
        <w:tc>
          <w:tcPr>
            <w:tcW w:w="1586" w:type="dxa"/>
            <w:shd w:val="clear" w:color="auto" w:fill="FFC000" w:themeFill="accent4"/>
          </w:tcPr>
          <w:p w:rsidRPr="00634D9E" w:rsidR="00634D9E" w:rsidP="00E21961" w:rsidRDefault="00634D9E" w14:paraId="55C30E24" w14:textId="77777777">
            <w:r w:rsidRPr="00634D9E">
              <w:t>degenerative</w:t>
            </w:r>
          </w:p>
        </w:tc>
        <w:tc>
          <w:tcPr>
            <w:tcW w:w="1572" w:type="dxa"/>
            <w:shd w:val="clear" w:color="auto" w:fill="FFC000" w:themeFill="accent4"/>
          </w:tcPr>
          <w:p w:rsidRPr="00634D9E" w:rsidR="00634D9E" w:rsidP="00E21961" w:rsidRDefault="00634D9E" w14:paraId="37025225" w14:textId="77777777">
            <w:r w:rsidRPr="00634D9E">
              <w:t>oppression</w:t>
            </w:r>
          </w:p>
        </w:tc>
      </w:tr>
      <w:tr w:rsidRPr="00634D9E" w:rsidR="00634D9E" w:rsidTr="004D263F" w14:paraId="2868ECC8" w14:textId="77777777">
        <w:trPr>
          <w:trHeight w:val="272"/>
        </w:trPr>
        <w:tc>
          <w:tcPr>
            <w:tcW w:w="1771" w:type="dxa"/>
            <w:shd w:val="clear" w:color="auto" w:fill="D0CECE" w:themeFill="background2" w:themeFillShade="E6"/>
          </w:tcPr>
          <w:p w:rsidRPr="00634D9E" w:rsidR="00634D9E" w:rsidP="00E21961" w:rsidRDefault="00634D9E" w14:paraId="6741C5D4" w14:textId="77777777">
            <w:r w:rsidRPr="00634D9E">
              <w:t>ambiguous</w:t>
            </w:r>
          </w:p>
        </w:tc>
        <w:tc>
          <w:tcPr>
            <w:tcW w:w="1560" w:type="dxa"/>
            <w:shd w:val="clear" w:color="auto" w:fill="D0CECE" w:themeFill="background2" w:themeFillShade="E6"/>
          </w:tcPr>
          <w:p w:rsidRPr="00634D9E" w:rsidR="00634D9E" w:rsidP="00E21961" w:rsidRDefault="00634D9E" w14:paraId="614F5312" w14:textId="77777777">
            <w:r w:rsidRPr="00634D9E">
              <w:t>corporate</w:t>
            </w:r>
          </w:p>
        </w:tc>
        <w:tc>
          <w:tcPr>
            <w:tcW w:w="1556" w:type="dxa"/>
            <w:shd w:val="clear" w:color="auto" w:fill="D0CECE" w:themeFill="background2" w:themeFillShade="E6"/>
          </w:tcPr>
          <w:p w:rsidRPr="00634D9E" w:rsidR="00634D9E" w:rsidP="00E21961" w:rsidRDefault="00634D9E" w14:paraId="3B32B973" w14:textId="77777777">
            <w:r w:rsidRPr="00634D9E">
              <w:t>political</w:t>
            </w:r>
          </w:p>
        </w:tc>
        <w:tc>
          <w:tcPr>
            <w:tcW w:w="1597" w:type="dxa"/>
            <w:shd w:val="clear" w:color="auto" w:fill="FFC000" w:themeFill="accent4"/>
          </w:tcPr>
          <w:p w:rsidRPr="00634D9E" w:rsidR="00634D9E" w:rsidP="00E21961" w:rsidRDefault="00634D9E" w14:paraId="24013770" w14:textId="77777777">
            <w:r w:rsidRPr="00634D9E">
              <w:t>apprehension</w:t>
            </w:r>
          </w:p>
        </w:tc>
        <w:tc>
          <w:tcPr>
            <w:tcW w:w="1586" w:type="dxa"/>
            <w:shd w:val="clear" w:color="auto" w:fill="FFC000" w:themeFill="accent4"/>
          </w:tcPr>
          <w:p w:rsidRPr="00634D9E" w:rsidR="00634D9E" w:rsidP="00E21961" w:rsidRDefault="00634D9E" w14:paraId="5DB8822D" w14:textId="77777777">
            <w:r w:rsidRPr="00634D9E">
              <w:t>dependent</w:t>
            </w:r>
          </w:p>
        </w:tc>
        <w:tc>
          <w:tcPr>
            <w:tcW w:w="1572" w:type="dxa"/>
            <w:shd w:val="clear" w:color="auto" w:fill="FFC000" w:themeFill="accent4"/>
          </w:tcPr>
          <w:p w:rsidRPr="00634D9E" w:rsidR="00634D9E" w:rsidP="00E21961" w:rsidRDefault="00634D9E" w14:paraId="0A66E4EC" w14:textId="77777777">
            <w:r w:rsidRPr="00634D9E">
              <w:t>parameter</w:t>
            </w:r>
          </w:p>
        </w:tc>
      </w:tr>
      <w:tr w:rsidRPr="00634D9E" w:rsidR="00634D9E" w:rsidTr="004D263F" w14:paraId="79766811" w14:textId="77777777">
        <w:trPr>
          <w:trHeight w:val="256"/>
        </w:trPr>
        <w:tc>
          <w:tcPr>
            <w:tcW w:w="1771" w:type="dxa"/>
            <w:shd w:val="clear" w:color="auto" w:fill="D0CECE" w:themeFill="background2" w:themeFillShade="E6"/>
          </w:tcPr>
          <w:p w:rsidRPr="00634D9E" w:rsidR="00634D9E" w:rsidP="00E21961" w:rsidRDefault="00634D9E" w14:paraId="2FD524F8" w14:textId="77777777">
            <w:r w:rsidRPr="00634D9E">
              <w:t>annotation</w:t>
            </w:r>
          </w:p>
        </w:tc>
        <w:tc>
          <w:tcPr>
            <w:tcW w:w="1560" w:type="dxa"/>
            <w:shd w:val="clear" w:color="auto" w:fill="D0CECE" w:themeFill="background2" w:themeFillShade="E6"/>
          </w:tcPr>
          <w:p w:rsidRPr="00634D9E" w:rsidR="00634D9E" w:rsidP="00E21961" w:rsidRDefault="00634D9E" w14:paraId="1EF7FC10" w14:textId="77777777">
            <w:r w:rsidRPr="00634D9E">
              <w:t>cross-section</w:t>
            </w:r>
          </w:p>
        </w:tc>
        <w:tc>
          <w:tcPr>
            <w:tcW w:w="1556" w:type="dxa"/>
            <w:shd w:val="clear" w:color="auto" w:fill="D0CECE" w:themeFill="background2" w:themeFillShade="E6"/>
          </w:tcPr>
          <w:p w:rsidRPr="00634D9E" w:rsidR="00634D9E" w:rsidP="00E21961" w:rsidRDefault="00634D9E" w14:paraId="2A8DAD9B" w14:textId="77777777">
            <w:r w:rsidRPr="00634D9E">
              <w:t>proactive</w:t>
            </w:r>
          </w:p>
        </w:tc>
        <w:tc>
          <w:tcPr>
            <w:tcW w:w="1597" w:type="dxa"/>
            <w:shd w:val="clear" w:color="auto" w:fill="FFC000" w:themeFill="accent4"/>
          </w:tcPr>
          <w:p w:rsidRPr="00634D9E" w:rsidR="00634D9E" w:rsidP="00E21961" w:rsidRDefault="00634D9E" w14:paraId="1849EB34" w14:textId="77777777">
            <w:r w:rsidRPr="00634D9E">
              <w:t>arbitrary</w:t>
            </w:r>
          </w:p>
        </w:tc>
        <w:tc>
          <w:tcPr>
            <w:tcW w:w="1586" w:type="dxa"/>
            <w:shd w:val="clear" w:color="auto" w:fill="FFC000" w:themeFill="accent4"/>
          </w:tcPr>
          <w:p w:rsidRPr="00634D9E" w:rsidR="00634D9E" w:rsidP="00E21961" w:rsidRDefault="00634D9E" w14:paraId="66D0DFD6" w14:textId="77777777">
            <w:r w:rsidRPr="00634D9E">
              <w:t>disclosure</w:t>
            </w:r>
          </w:p>
        </w:tc>
        <w:tc>
          <w:tcPr>
            <w:tcW w:w="1572" w:type="dxa"/>
            <w:shd w:val="clear" w:color="auto" w:fill="FFC000" w:themeFill="accent4"/>
          </w:tcPr>
          <w:p w:rsidRPr="00634D9E" w:rsidR="00634D9E" w:rsidP="00E21961" w:rsidRDefault="00634D9E" w14:paraId="76280C8D" w14:textId="77777777">
            <w:r w:rsidRPr="00634D9E">
              <w:t>perspective</w:t>
            </w:r>
          </w:p>
        </w:tc>
      </w:tr>
      <w:tr w:rsidRPr="00634D9E" w:rsidR="00634D9E" w:rsidTr="004D263F" w14:paraId="00B47C8C" w14:textId="77777777">
        <w:trPr>
          <w:trHeight w:val="272"/>
        </w:trPr>
        <w:tc>
          <w:tcPr>
            <w:tcW w:w="1771" w:type="dxa"/>
            <w:shd w:val="clear" w:color="auto" w:fill="D0CECE" w:themeFill="background2" w:themeFillShade="E6"/>
          </w:tcPr>
          <w:p w:rsidRPr="00634D9E" w:rsidR="00634D9E" w:rsidP="00E21961" w:rsidRDefault="00634D9E" w14:paraId="0E5D33CD" w14:textId="77777777">
            <w:r w:rsidRPr="00634D9E">
              <w:t>anxiety</w:t>
            </w:r>
          </w:p>
        </w:tc>
        <w:tc>
          <w:tcPr>
            <w:tcW w:w="1560" w:type="dxa"/>
            <w:shd w:val="clear" w:color="auto" w:fill="D0CECE" w:themeFill="background2" w:themeFillShade="E6"/>
          </w:tcPr>
          <w:p w:rsidRPr="00634D9E" w:rsidR="00634D9E" w:rsidP="00E21961" w:rsidRDefault="00634D9E" w14:paraId="2898F74C" w14:textId="77777777">
            <w:r w:rsidRPr="00634D9E">
              <w:t>deduce</w:t>
            </w:r>
          </w:p>
        </w:tc>
        <w:tc>
          <w:tcPr>
            <w:tcW w:w="1556" w:type="dxa"/>
            <w:shd w:val="clear" w:color="auto" w:fill="D0CECE" w:themeFill="background2" w:themeFillShade="E6"/>
          </w:tcPr>
          <w:p w:rsidRPr="00634D9E" w:rsidR="00634D9E" w:rsidP="00E21961" w:rsidRDefault="00634D9E" w14:paraId="0F53DE74" w14:textId="77777777">
            <w:r w:rsidRPr="00634D9E">
              <w:t>protagonist</w:t>
            </w:r>
          </w:p>
        </w:tc>
        <w:tc>
          <w:tcPr>
            <w:tcW w:w="1597" w:type="dxa"/>
            <w:shd w:val="clear" w:color="auto" w:fill="FFC000" w:themeFill="accent4"/>
          </w:tcPr>
          <w:p w:rsidRPr="00634D9E" w:rsidR="00634D9E" w:rsidP="00E21961" w:rsidRDefault="00634D9E" w14:paraId="1F89B254" w14:textId="77777777">
            <w:r w:rsidRPr="00634D9E">
              <w:t>assumptions</w:t>
            </w:r>
          </w:p>
        </w:tc>
        <w:tc>
          <w:tcPr>
            <w:tcW w:w="1586" w:type="dxa"/>
            <w:shd w:val="clear" w:color="auto" w:fill="FFC000" w:themeFill="accent4"/>
          </w:tcPr>
          <w:p w:rsidRPr="00634D9E" w:rsidR="00634D9E" w:rsidP="00E21961" w:rsidRDefault="00634D9E" w14:paraId="008AFE1C" w14:textId="77777777">
            <w:r w:rsidRPr="00634D9E">
              <w:t>discriminate</w:t>
            </w:r>
          </w:p>
        </w:tc>
        <w:tc>
          <w:tcPr>
            <w:tcW w:w="1572" w:type="dxa"/>
            <w:shd w:val="clear" w:color="auto" w:fill="FFC000" w:themeFill="accent4"/>
          </w:tcPr>
          <w:p w:rsidRPr="00634D9E" w:rsidR="00634D9E" w:rsidP="00E21961" w:rsidRDefault="00634D9E" w14:paraId="6F43377C" w14:textId="77777777">
            <w:r w:rsidRPr="00634D9E">
              <w:t>resolve</w:t>
            </w:r>
          </w:p>
        </w:tc>
      </w:tr>
      <w:tr w:rsidRPr="00634D9E" w:rsidR="00634D9E" w:rsidTr="004D263F" w14:paraId="3B41A80D" w14:textId="77777777">
        <w:trPr>
          <w:trHeight w:val="256"/>
        </w:trPr>
        <w:tc>
          <w:tcPr>
            <w:tcW w:w="1771" w:type="dxa"/>
            <w:shd w:val="clear" w:color="auto" w:fill="D0CECE" w:themeFill="background2" w:themeFillShade="E6"/>
          </w:tcPr>
          <w:p w:rsidRPr="00634D9E" w:rsidR="00634D9E" w:rsidP="00E21961" w:rsidRDefault="00634D9E" w14:paraId="2C2EF7E7" w14:textId="77777777">
            <w:r w:rsidRPr="00634D9E">
              <w:t>approximate</w:t>
            </w:r>
          </w:p>
        </w:tc>
        <w:tc>
          <w:tcPr>
            <w:tcW w:w="1560" w:type="dxa"/>
            <w:shd w:val="clear" w:color="auto" w:fill="D0CECE" w:themeFill="background2" w:themeFillShade="E6"/>
          </w:tcPr>
          <w:p w:rsidRPr="00634D9E" w:rsidR="00634D9E" w:rsidP="00E21961" w:rsidRDefault="00634D9E" w14:paraId="20E928CB" w14:textId="77777777">
            <w:r w:rsidRPr="00634D9E">
              <w:t>deposit</w:t>
            </w:r>
          </w:p>
        </w:tc>
        <w:tc>
          <w:tcPr>
            <w:tcW w:w="1556" w:type="dxa"/>
            <w:shd w:val="clear" w:color="auto" w:fill="D0CECE" w:themeFill="background2" w:themeFillShade="E6"/>
          </w:tcPr>
          <w:p w:rsidRPr="00634D9E" w:rsidR="00634D9E" w:rsidP="00E21961" w:rsidRDefault="00634D9E" w14:paraId="2BCEBF5A" w14:textId="77777777">
            <w:r w:rsidRPr="00634D9E">
              <w:t>rational</w:t>
            </w:r>
          </w:p>
        </w:tc>
        <w:tc>
          <w:tcPr>
            <w:tcW w:w="1597" w:type="dxa"/>
            <w:shd w:val="clear" w:color="auto" w:fill="FFC000" w:themeFill="accent4"/>
          </w:tcPr>
          <w:p w:rsidRPr="00634D9E" w:rsidR="00634D9E" w:rsidP="00E21961" w:rsidRDefault="00634D9E" w14:paraId="358F9DBD" w14:textId="77777777">
            <w:r w:rsidRPr="00634D9E">
              <w:t>catalyst</w:t>
            </w:r>
          </w:p>
        </w:tc>
        <w:tc>
          <w:tcPr>
            <w:tcW w:w="1586" w:type="dxa"/>
            <w:shd w:val="clear" w:color="auto" w:fill="FFC000" w:themeFill="accent4"/>
          </w:tcPr>
          <w:p w:rsidRPr="00634D9E" w:rsidR="00634D9E" w:rsidP="00E21961" w:rsidRDefault="00634D9E" w14:paraId="61A31E6B" w14:textId="77777777">
            <w:r w:rsidRPr="00634D9E">
              <w:t>disperse</w:t>
            </w:r>
          </w:p>
        </w:tc>
        <w:tc>
          <w:tcPr>
            <w:tcW w:w="1572" w:type="dxa"/>
            <w:shd w:val="clear" w:color="auto" w:fill="FFC000" w:themeFill="accent4"/>
          </w:tcPr>
          <w:p w:rsidRPr="00634D9E" w:rsidR="00634D9E" w:rsidP="00E21961" w:rsidRDefault="00634D9E" w14:paraId="49D2E901" w14:textId="77777777">
            <w:r w:rsidRPr="00634D9E">
              <w:t>state/nation</w:t>
            </w:r>
          </w:p>
        </w:tc>
      </w:tr>
      <w:tr w:rsidRPr="00634D9E" w:rsidR="00634D9E" w:rsidTr="004D263F" w14:paraId="02216715" w14:textId="77777777">
        <w:trPr>
          <w:trHeight w:val="272"/>
        </w:trPr>
        <w:tc>
          <w:tcPr>
            <w:tcW w:w="1771" w:type="dxa"/>
            <w:shd w:val="clear" w:color="auto" w:fill="D0CECE" w:themeFill="background2" w:themeFillShade="E6"/>
          </w:tcPr>
          <w:p w:rsidRPr="00634D9E" w:rsidR="00634D9E" w:rsidP="00E21961" w:rsidRDefault="00634D9E" w14:paraId="7BD7552E" w14:textId="77777777">
            <w:r w:rsidRPr="00634D9E">
              <w:t>assess</w:t>
            </w:r>
          </w:p>
        </w:tc>
        <w:tc>
          <w:tcPr>
            <w:tcW w:w="1560" w:type="dxa"/>
            <w:shd w:val="clear" w:color="auto" w:fill="D0CECE" w:themeFill="background2" w:themeFillShade="E6"/>
          </w:tcPr>
          <w:p w:rsidRPr="00634D9E" w:rsidR="00634D9E" w:rsidP="00E21961" w:rsidRDefault="00634D9E" w14:paraId="0EEBBEF3" w14:textId="77777777">
            <w:r w:rsidRPr="00634D9E">
              <w:t>deterrent</w:t>
            </w:r>
          </w:p>
        </w:tc>
        <w:tc>
          <w:tcPr>
            <w:tcW w:w="1556" w:type="dxa"/>
            <w:shd w:val="clear" w:color="auto" w:fill="D0CECE" w:themeFill="background2" w:themeFillShade="E6"/>
          </w:tcPr>
          <w:p w:rsidRPr="00634D9E" w:rsidR="00634D9E" w:rsidP="00E21961" w:rsidRDefault="00634D9E" w14:paraId="05091FDC" w14:textId="77777777">
            <w:r w:rsidRPr="00634D9E">
              <w:t>realistic</w:t>
            </w:r>
          </w:p>
        </w:tc>
        <w:tc>
          <w:tcPr>
            <w:tcW w:w="1597" w:type="dxa"/>
            <w:shd w:val="clear" w:color="auto" w:fill="FFC000" w:themeFill="accent4"/>
          </w:tcPr>
          <w:p w:rsidRPr="00634D9E" w:rsidR="00634D9E" w:rsidP="00E21961" w:rsidRDefault="00634D9E" w14:paraId="4A17FB83" w14:textId="77777777">
            <w:r w:rsidRPr="00634D9E">
              <w:t>circumstance</w:t>
            </w:r>
          </w:p>
        </w:tc>
        <w:tc>
          <w:tcPr>
            <w:tcW w:w="1586" w:type="dxa"/>
            <w:shd w:val="clear" w:color="auto" w:fill="FFC000" w:themeFill="accent4"/>
          </w:tcPr>
          <w:p w:rsidRPr="00634D9E" w:rsidR="00634D9E" w:rsidP="00E21961" w:rsidRDefault="00634D9E" w14:paraId="15189A19" w14:textId="77777777">
            <w:r w:rsidRPr="00634D9E">
              <w:t>equivocal</w:t>
            </w:r>
          </w:p>
        </w:tc>
        <w:tc>
          <w:tcPr>
            <w:tcW w:w="1572" w:type="dxa"/>
            <w:shd w:val="clear" w:color="auto" w:fill="FFC000" w:themeFill="accent4"/>
          </w:tcPr>
          <w:p w:rsidRPr="00634D9E" w:rsidR="00634D9E" w:rsidP="00E21961" w:rsidRDefault="00634D9E" w14:paraId="6BDC6BD3" w14:textId="77777777">
            <w:r w:rsidRPr="00634D9E">
              <w:t>stigma</w:t>
            </w:r>
          </w:p>
        </w:tc>
      </w:tr>
      <w:tr w:rsidRPr="00634D9E" w:rsidR="00634D9E" w:rsidTr="004D263F" w14:paraId="54592C82" w14:textId="77777777">
        <w:trPr>
          <w:trHeight w:val="272"/>
        </w:trPr>
        <w:tc>
          <w:tcPr>
            <w:tcW w:w="1771" w:type="dxa"/>
            <w:shd w:val="clear" w:color="auto" w:fill="D0CECE" w:themeFill="background2" w:themeFillShade="E6"/>
          </w:tcPr>
          <w:p w:rsidRPr="00634D9E" w:rsidR="00634D9E" w:rsidP="00E21961" w:rsidRDefault="00634D9E" w14:paraId="7CCFB9D0" w14:textId="77777777">
            <w:r w:rsidRPr="00634D9E">
              <w:t>chronological</w:t>
            </w:r>
          </w:p>
        </w:tc>
        <w:tc>
          <w:tcPr>
            <w:tcW w:w="1560" w:type="dxa"/>
            <w:shd w:val="clear" w:color="auto" w:fill="D0CECE" w:themeFill="background2" w:themeFillShade="E6"/>
          </w:tcPr>
          <w:p w:rsidRPr="00634D9E" w:rsidR="00634D9E" w:rsidP="00E21961" w:rsidRDefault="00634D9E" w14:paraId="4818554D" w14:textId="77777777">
            <w:r w:rsidRPr="00634D9E">
              <w:t>domestic</w:t>
            </w:r>
          </w:p>
        </w:tc>
        <w:tc>
          <w:tcPr>
            <w:tcW w:w="1556" w:type="dxa"/>
            <w:shd w:val="clear" w:color="auto" w:fill="D0CECE" w:themeFill="background2" w:themeFillShade="E6"/>
          </w:tcPr>
          <w:p w:rsidRPr="00634D9E" w:rsidR="00634D9E" w:rsidP="00E21961" w:rsidRDefault="00634D9E" w14:paraId="688D44CF" w14:textId="77777777">
            <w:r w:rsidRPr="00634D9E">
              <w:t>reflect</w:t>
            </w:r>
          </w:p>
        </w:tc>
        <w:tc>
          <w:tcPr>
            <w:tcW w:w="1597" w:type="dxa"/>
            <w:shd w:val="clear" w:color="auto" w:fill="FFC000" w:themeFill="accent4"/>
          </w:tcPr>
          <w:p w:rsidRPr="00634D9E" w:rsidR="00634D9E" w:rsidP="00E21961" w:rsidRDefault="00634D9E" w14:paraId="0E95B13D" w14:textId="77777777">
            <w:r w:rsidRPr="00634D9E">
              <w:t>civil</w:t>
            </w:r>
          </w:p>
        </w:tc>
        <w:tc>
          <w:tcPr>
            <w:tcW w:w="1586" w:type="dxa"/>
            <w:shd w:val="clear" w:color="auto" w:fill="FFC000" w:themeFill="accent4"/>
          </w:tcPr>
          <w:p w:rsidRPr="00634D9E" w:rsidR="00634D9E" w:rsidP="00E21961" w:rsidRDefault="00634D9E" w14:paraId="1FBD2430" w14:textId="77777777">
            <w:r w:rsidRPr="00634D9E">
              <w:t>estimate</w:t>
            </w:r>
          </w:p>
        </w:tc>
        <w:tc>
          <w:tcPr>
            <w:tcW w:w="1572" w:type="dxa"/>
            <w:shd w:val="clear" w:color="auto" w:fill="FFC000" w:themeFill="accent4"/>
          </w:tcPr>
          <w:p w:rsidRPr="00634D9E" w:rsidR="00634D9E" w:rsidP="00E21961" w:rsidRDefault="00634D9E" w14:paraId="362213AA" w14:textId="77777777">
            <w:r w:rsidRPr="00634D9E">
              <w:t>substance</w:t>
            </w:r>
          </w:p>
        </w:tc>
      </w:tr>
      <w:tr w:rsidRPr="00634D9E" w:rsidR="00634D9E" w:rsidTr="004D263F" w14:paraId="113BBE9F" w14:textId="77777777">
        <w:trPr>
          <w:trHeight w:val="265"/>
        </w:trPr>
        <w:tc>
          <w:tcPr>
            <w:tcW w:w="1771" w:type="dxa"/>
            <w:shd w:val="clear" w:color="auto" w:fill="D0CECE" w:themeFill="background2" w:themeFillShade="E6"/>
          </w:tcPr>
          <w:p w:rsidRPr="00634D9E" w:rsidR="00634D9E" w:rsidP="00E21961" w:rsidRDefault="00634D9E" w14:paraId="7C418152" w14:textId="79526B8B">
            <w:r w:rsidRPr="00634D9E">
              <w:t>closed</w:t>
            </w:r>
            <w:r w:rsidR="00B56319">
              <w:t xml:space="preserve"> </w:t>
            </w:r>
            <w:r w:rsidRPr="00634D9E">
              <w:t>questions</w:t>
            </w:r>
          </w:p>
        </w:tc>
        <w:tc>
          <w:tcPr>
            <w:tcW w:w="1560" w:type="dxa"/>
            <w:shd w:val="clear" w:color="auto" w:fill="D0CECE" w:themeFill="background2" w:themeFillShade="E6"/>
          </w:tcPr>
          <w:p w:rsidRPr="00634D9E" w:rsidR="00634D9E" w:rsidP="00E21961" w:rsidRDefault="00634D9E" w14:paraId="780B1A41" w14:textId="77777777">
            <w:r w:rsidRPr="00634D9E">
              <w:t>embody</w:t>
            </w:r>
          </w:p>
        </w:tc>
        <w:tc>
          <w:tcPr>
            <w:tcW w:w="1556" w:type="dxa"/>
            <w:shd w:val="clear" w:color="auto" w:fill="D0CECE" w:themeFill="background2" w:themeFillShade="E6"/>
          </w:tcPr>
          <w:p w:rsidRPr="00634D9E" w:rsidR="00634D9E" w:rsidP="00E21961" w:rsidRDefault="00634D9E" w14:paraId="5CFB1CEF" w14:textId="77777777">
            <w:r w:rsidRPr="00634D9E">
              <w:t>regime</w:t>
            </w:r>
          </w:p>
        </w:tc>
        <w:tc>
          <w:tcPr>
            <w:tcW w:w="1597" w:type="dxa"/>
            <w:shd w:val="clear" w:color="auto" w:fill="FFC000" w:themeFill="accent4"/>
          </w:tcPr>
          <w:p w:rsidRPr="00634D9E" w:rsidR="00634D9E" w:rsidP="00E21961" w:rsidRDefault="00634D9E" w14:paraId="2891D744" w14:textId="77777777">
            <w:r w:rsidRPr="00634D9E">
              <w:t>classical</w:t>
            </w:r>
          </w:p>
        </w:tc>
        <w:tc>
          <w:tcPr>
            <w:tcW w:w="1586" w:type="dxa"/>
            <w:shd w:val="clear" w:color="auto" w:fill="FFC000" w:themeFill="accent4"/>
          </w:tcPr>
          <w:p w:rsidRPr="00634D9E" w:rsidR="00634D9E" w:rsidP="00E21961" w:rsidRDefault="00634D9E" w14:paraId="7DFC0864" w14:textId="77777777">
            <w:r w:rsidRPr="00634D9E">
              <w:t>generate</w:t>
            </w:r>
          </w:p>
        </w:tc>
        <w:tc>
          <w:tcPr>
            <w:tcW w:w="1572" w:type="dxa"/>
            <w:shd w:val="clear" w:color="auto" w:fill="FFC000" w:themeFill="accent4"/>
          </w:tcPr>
          <w:p w:rsidRPr="00634D9E" w:rsidR="00634D9E" w:rsidP="00E21961" w:rsidRDefault="00634D9E" w14:paraId="48DAE97A" w14:textId="77777777">
            <w:r w:rsidRPr="00634D9E">
              <w:t>sufficient</w:t>
            </w:r>
          </w:p>
        </w:tc>
      </w:tr>
      <w:tr w:rsidRPr="00634D9E" w:rsidR="00634D9E" w:rsidTr="004D263F" w14:paraId="20F8FD6E" w14:textId="77777777">
        <w:trPr>
          <w:trHeight w:val="272"/>
        </w:trPr>
        <w:tc>
          <w:tcPr>
            <w:tcW w:w="1771" w:type="dxa"/>
            <w:shd w:val="clear" w:color="auto" w:fill="D0CECE" w:themeFill="background2" w:themeFillShade="E6"/>
          </w:tcPr>
          <w:p w:rsidRPr="00634D9E" w:rsidR="00634D9E" w:rsidP="00E21961" w:rsidRDefault="00634D9E" w14:paraId="12DC9876" w14:textId="77777777">
            <w:r w:rsidRPr="00634D9E">
              <w:t>coercion</w:t>
            </w:r>
          </w:p>
        </w:tc>
        <w:tc>
          <w:tcPr>
            <w:tcW w:w="1560" w:type="dxa"/>
            <w:shd w:val="clear" w:color="auto" w:fill="D0CECE" w:themeFill="background2" w:themeFillShade="E6"/>
          </w:tcPr>
          <w:p w:rsidRPr="00634D9E" w:rsidR="00634D9E" w:rsidP="00E21961" w:rsidRDefault="00634D9E" w14:paraId="33D1B4DE" w14:textId="77777777">
            <w:r w:rsidRPr="00634D9E">
              <w:t>equilibrium</w:t>
            </w:r>
          </w:p>
        </w:tc>
        <w:tc>
          <w:tcPr>
            <w:tcW w:w="1556" w:type="dxa"/>
            <w:shd w:val="clear" w:color="auto" w:fill="D0CECE" w:themeFill="background2" w:themeFillShade="E6"/>
          </w:tcPr>
          <w:p w:rsidRPr="00634D9E" w:rsidR="00634D9E" w:rsidP="00E21961" w:rsidRDefault="00634D9E" w14:paraId="0F1485DD" w14:textId="77777777">
            <w:r w:rsidRPr="00634D9E">
              <w:t>rigorous</w:t>
            </w:r>
          </w:p>
        </w:tc>
        <w:tc>
          <w:tcPr>
            <w:tcW w:w="1597" w:type="dxa"/>
            <w:shd w:val="clear" w:color="auto" w:fill="FFC000" w:themeFill="accent4"/>
          </w:tcPr>
          <w:p w:rsidRPr="00634D9E" w:rsidR="00634D9E" w:rsidP="00E21961" w:rsidRDefault="00634D9E" w14:paraId="21602144" w14:textId="77777777">
            <w:r w:rsidRPr="00634D9E">
              <w:t>classification</w:t>
            </w:r>
          </w:p>
        </w:tc>
        <w:tc>
          <w:tcPr>
            <w:tcW w:w="1586" w:type="dxa"/>
            <w:shd w:val="clear" w:color="auto" w:fill="FFC000" w:themeFill="accent4"/>
          </w:tcPr>
          <w:p w:rsidRPr="00634D9E" w:rsidR="00634D9E" w:rsidP="00E21961" w:rsidRDefault="00634D9E" w14:paraId="7FE8E718" w14:textId="77777777">
            <w:r w:rsidRPr="00634D9E">
              <w:t>hypothesis</w:t>
            </w:r>
          </w:p>
        </w:tc>
        <w:tc>
          <w:tcPr>
            <w:tcW w:w="1572" w:type="dxa"/>
            <w:shd w:val="clear" w:color="auto" w:fill="FFC000" w:themeFill="accent4"/>
          </w:tcPr>
          <w:p w:rsidRPr="00634D9E" w:rsidR="00634D9E" w:rsidP="00E21961" w:rsidRDefault="00634D9E" w14:paraId="24F6892B" w14:textId="77777777">
            <w:r w:rsidRPr="00634D9E">
              <w:t>sustain</w:t>
            </w:r>
          </w:p>
        </w:tc>
      </w:tr>
      <w:tr w:rsidRPr="00634D9E" w:rsidR="00634D9E" w:rsidTr="004D263F" w14:paraId="11E55E9F" w14:textId="77777777">
        <w:trPr>
          <w:trHeight w:val="256"/>
        </w:trPr>
        <w:tc>
          <w:tcPr>
            <w:tcW w:w="1771" w:type="dxa"/>
            <w:shd w:val="clear" w:color="auto" w:fill="D0CECE" w:themeFill="background2" w:themeFillShade="E6"/>
          </w:tcPr>
          <w:p w:rsidRPr="00634D9E" w:rsidR="00634D9E" w:rsidP="00E21961" w:rsidRDefault="00634D9E" w14:paraId="0B1F3164" w14:textId="77777777">
            <w:r w:rsidRPr="00634D9E">
              <w:t>coherent</w:t>
            </w:r>
          </w:p>
        </w:tc>
        <w:tc>
          <w:tcPr>
            <w:tcW w:w="1560" w:type="dxa"/>
            <w:shd w:val="clear" w:color="auto" w:fill="D0CECE" w:themeFill="background2" w:themeFillShade="E6"/>
          </w:tcPr>
          <w:p w:rsidRPr="00634D9E" w:rsidR="00634D9E" w:rsidP="00E21961" w:rsidRDefault="00634D9E" w14:paraId="46B6874B" w14:textId="77777777">
            <w:r w:rsidRPr="00634D9E">
              <w:t>evaluate</w:t>
            </w:r>
          </w:p>
        </w:tc>
        <w:tc>
          <w:tcPr>
            <w:tcW w:w="1556" w:type="dxa"/>
            <w:shd w:val="clear" w:color="auto" w:fill="D0CECE" w:themeFill="background2" w:themeFillShade="E6"/>
          </w:tcPr>
          <w:p w:rsidRPr="00634D9E" w:rsidR="00634D9E" w:rsidP="00E21961" w:rsidRDefault="00634D9E" w14:paraId="63712A66" w14:textId="77777777">
            <w:r w:rsidRPr="00634D9E">
              <w:t>specify</w:t>
            </w:r>
          </w:p>
        </w:tc>
        <w:tc>
          <w:tcPr>
            <w:tcW w:w="1597" w:type="dxa"/>
            <w:shd w:val="clear" w:color="auto" w:fill="FFC000" w:themeFill="accent4"/>
          </w:tcPr>
          <w:p w:rsidRPr="00634D9E" w:rsidR="00634D9E" w:rsidP="00E21961" w:rsidRDefault="00634D9E" w14:paraId="07748950" w14:textId="77777777">
            <w:r w:rsidRPr="00634D9E">
              <w:t>composition</w:t>
            </w:r>
          </w:p>
        </w:tc>
        <w:tc>
          <w:tcPr>
            <w:tcW w:w="1586" w:type="dxa"/>
            <w:shd w:val="clear" w:color="auto" w:fill="FFC000" w:themeFill="accent4"/>
          </w:tcPr>
          <w:p w:rsidRPr="00634D9E" w:rsidR="00634D9E" w:rsidP="00E21961" w:rsidRDefault="00634D9E" w14:paraId="1CC47803" w14:textId="77777777">
            <w:r w:rsidRPr="00634D9E">
              <w:t>inherent</w:t>
            </w:r>
          </w:p>
        </w:tc>
        <w:tc>
          <w:tcPr>
            <w:tcW w:w="1572" w:type="dxa"/>
            <w:shd w:val="clear" w:color="auto" w:fill="FFC000" w:themeFill="accent4"/>
          </w:tcPr>
          <w:p w:rsidRPr="00634D9E" w:rsidR="00634D9E" w:rsidP="00E21961" w:rsidRDefault="00634D9E" w14:paraId="383CDC8A" w14:textId="77777777">
            <w:r w:rsidRPr="00634D9E">
              <w:t>technique</w:t>
            </w:r>
          </w:p>
        </w:tc>
      </w:tr>
      <w:tr w:rsidRPr="00634D9E" w:rsidR="00634D9E" w:rsidTr="004D263F" w14:paraId="67534485" w14:textId="77777777">
        <w:trPr>
          <w:trHeight w:val="272"/>
        </w:trPr>
        <w:tc>
          <w:tcPr>
            <w:tcW w:w="1771" w:type="dxa"/>
            <w:shd w:val="clear" w:color="auto" w:fill="D0CECE" w:themeFill="background2" w:themeFillShade="E6"/>
          </w:tcPr>
          <w:p w:rsidRPr="00634D9E" w:rsidR="00634D9E" w:rsidP="00E21961" w:rsidRDefault="00634D9E" w14:paraId="240FC3DB" w14:textId="77777777">
            <w:r w:rsidRPr="00634D9E">
              <w:t>commutative</w:t>
            </w:r>
          </w:p>
        </w:tc>
        <w:tc>
          <w:tcPr>
            <w:tcW w:w="1560" w:type="dxa"/>
            <w:shd w:val="clear" w:color="auto" w:fill="D0CECE" w:themeFill="background2" w:themeFillShade="E6"/>
          </w:tcPr>
          <w:p w:rsidRPr="00634D9E" w:rsidR="00634D9E" w:rsidP="00E21961" w:rsidRDefault="00634D9E" w14:paraId="0BD9731E" w14:textId="77777777">
            <w:r w:rsidRPr="00634D9E">
              <w:t>exclusive</w:t>
            </w:r>
          </w:p>
        </w:tc>
        <w:tc>
          <w:tcPr>
            <w:tcW w:w="1556" w:type="dxa"/>
            <w:shd w:val="clear" w:color="auto" w:fill="D0CECE" w:themeFill="background2" w:themeFillShade="E6"/>
          </w:tcPr>
          <w:p w:rsidRPr="00634D9E" w:rsidR="00634D9E" w:rsidP="00E21961" w:rsidRDefault="00634D9E" w14:paraId="3021EF1C" w14:textId="77777777">
            <w:r w:rsidRPr="00634D9E">
              <w:t>technology</w:t>
            </w:r>
          </w:p>
        </w:tc>
        <w:tc>
          <w:tcPr>
            <w:tcW w:w="1597" w:type="dxa"/>
            <w:shd w:val="clear" w:color="auto" w:fill="FFC000" w:themeFill="accent4"/>
          </w:tcPr>
          <w:p w:rsidRPr="00634D9E" w:rsidR="00634D9E" w:rsidP="00E21961" w:rsidRDefault="00634D9E" w14:paraId="20DEDB44" w14:textId="77777777">
            <w:r w:rsidRPr="00634D9E">
              <w:t>conditional</w:t>
            </w:r>
          </w:p>
        </w:tc>
        <w:tc>
          <w:tcPr>
            <w:tcW w:w="1586" w:type="dxa"/>
            <w:shd w:val="clear" w:color="auto" w:fill="FFC000" w:themeFill="accent4"/>
          </w:tcPr>
          <w:p w:rsidRPr="00634D9E" w:rsidR="00634D9E" w:rsidP="00E21961" w:rsidRDefault="00634D9E" w14:paraId="208E8E3B" w14:textId="77777777">
            <w:r w:rsidRPr="00634D9E">
              <w:t>innate</w:t>
            </w:r>
          </w:p>
        </w:tc>
        <w:tc>
          <w:tcPr>
            <w:tcW w:w="1572" w:type="dxa"/>
            <w:shd w:val="clear" w:color="auto" w:fill="FFC000" w:themeFill="accent4"/>
          </w:tcPr>
          <w:p w:rsidRPr="00634D9E" w:rsidR="00634D9E" w:rsidP="00E21961" w:rsidRDefault="00DD2EA8" w14:paraId="17F32EB3" w14:textId="46CB55A1">
            <w:r>
              <w:t>theory</w:t>
            </w:r>
          </w:p>
        </w:tc>
      </w:tr>
      <w:tr w:rsidRPr="00634D9E" w:rsidR="00634D9E" w:rsidTr="004D263F" w14:paraId="763D1B8E" w14:textId="77777777">
        <w:trPr>
          <w:trHeight w:val="256"/>
        </w:trPr>
        <w:tc>
          <w:tcPr>
            <w:tcW w:w="1771" w:type="dxa"/>
            <w:shd w:val="clear" w:color="auto" w:fill="D0CECE" w:themeFill="background2" w:themeFillShade="E6"/>
          </w:tcPr>
          <w:p w:rsidRPr="00634D9E" w:rsidR="00634D9E" w:rsidP="00E21961" w:rsidRDefault="00634D9E" w14:paraId="748D6920" w14:textId="77777777">
            <w:r w:rsidRPr="00634D9E">
              <w:t>compensate</w:t>
            </w:r>
          </w:p>
        </w:tc>
        <w:tc>
          <w:tcPr>
            <w:tcW w:w="1560" w:type="dxa"/>
            <w:shd w:val="clear" w:color="auto" w:fill="D0CECE" w:themeFill="background2" w:themeFillShade="E6"/>
          </w:tcPr>
          <w:p w:rsidRPr="00634D9E" w:rsidR="00634D9E" w:rsidP="00E21961" w:rsidRDefault="00634D9E" w14:paraId="7006D7B9" w14:textId="77777777">
            <w:r w:rsidRPr="00634D9E">
              <w:t>hierarchy</w:t>
            </w:r>
          </w:p>
        </w:tc>
        <w:tc>
          <w:tcPr>
            <w:tcW w:w="1556" w:type="dxa"/>
            <w:shd w:val="clear" w:color="auto" w:fill="D0CECE" w:themeFill="background2" w:themeFillShade="E6"/>
          </w:tcPr>
          <w:p w:rsidRPr="00634D9E" w:rsidR="00634D9E" w:rsidP="00E21961" w:rsidRDefault="00634D9E" w14:paraId="518ED203" w14:textId="77777777">
            <w:r w:rsidRPr="00634D9E">
              <w:t>tradition</w:t>
            </w:r>
          </w:p>
        </w:tc>
        <w:tc>
          <w:tcPr>
            <w:tcW w:w="1597" w:type="dxa"/>
            <w:shd w:val="clear" w:color="auto" w:fill="FFC000" w:themeFill="accent4"/>
          </w:tcPr>
          <w:p w:rsidRPr="00634D9E" w:rsidR="00634D9E" w:rsidP="00E21961" w:rsidRDefault="00634D9E" w14:paraId="6F1B9607" w14:textId="77777777">
            <w:r w:rsidRPr="00634D9E">
              <w:t>conjecture</w:t>
            </w:r>
          </w:p>
        </w:tc>
        <w:tc>
          <w:tcPr>
            <w:tcW w:w="1586" w:type="dxa"/>
            <w:shd w:val="clear" w:color="auto" w:fill="FFC000" w:themeFill="accent4"/>
          </w:tcPr>
          <w:p w:rsidRPr="00634D9E" w:rsidR="00634D9E" w:rsidP="00E21961" w:rsidRDefault="00634D9E" w14:paraId="10577BB0" w14:textId="77777777">
            <w:r w:rsidRPr="00634D9E">
              <w:t>integrate</w:t>
            </w:r>
          </w:p>
        </w:tc>
        <w:tc>
          <w:tcPr>
            <w:tcW w:w="1572" w:type="dxa"/>
            <w:shd w:val="clear" w:color="auto" w:fill="FFC000" w:themeFill="accent4"/>
          </w:tcPr>
          <w:p w:rsidRPr="00634D9E" w:rsidR="00634D9E" w:rsidP="00E21961" w:rsidRDefault="00634D9E" w14:paraId="0730CD35" w14:textId="77777777">
            <w:r w:rsidRPr="00634D9E">
              <w:t>valid</w:t>
            </w:r>
          </w:p>
        </w:tc>
      </w:tr>
      <w:tr w:rsidRPr="00634D9E" w:rsidR="00634D9E" w:rsidTr="004D263F" w14:paraId="458684C4" w14:textId="77777777">
        <w:trPr>
          <w:trHeight w:val="272"/>
        </w:trPr>
        <w:tc>
          <w:tcPr>
            <w:tcW w:w="1771" w:type="dxa"/>
            <w:shd w:val="clear" w:color="auto" w:fill="D0CECE" w:themeFill="background2" w:themeFillShade="E6"/>
          </w:tcPr>
          <w:p w:rsidRPr="00634D9E" w:rsidR="00634D9E" w:rsidP="00E21961" w:rsidRDefault="00634D9E" w14:paraId="0F21F70D" w14:textId="77777777">
            <w:r w:rsidRPr="00634D9E">
              <w:t>confidential</w:t>
            </w:r>
          </w:p>
        </w:tc>
        <w:tc>
          <w:tcPr>
            <w:tcW w:w="1560" w:type="dxa"/>
            <w:shd w:val="clear" w:color="auto" w:fill="D0CECE" w:themeFill="background2" w:themeFillShade="E6"/>
          </w:tcPr>
          <w:p w:rsidRPr="00634D9E" w:rsidR="00634D9E" w:rsidP="00E21961" w:rsidRDefault="00634D9E" w14:paraId="250F6420" w14:textId="77777777">
            <w:r w:rsidRPr="00634D9E">
              <w:t>icon</w:t>
            </w:r>
          </w:p>
        </w:tc>
        <w:tc>
          <w:tcPr>
            <w:tcW w:w="1556" w:type="dxa"/>
            <w:shd w:val="clear" w:color="auto" w:fill="D0CECE" w:themeFill="background2" w:themeFillShade="E6"/>
          </w:tcPr>
          <w:p w:rsidRPr="00634D9E" w:rsidR="00634D9E" w:rsidP="00E21961" w:rsidRDefault="00634D9E" w14:paraId="5A80D9A8" w14:textId="77777777">
            <w:r w:rsidRPr="00634D9E">
              <w:t>urban</w:t>
            </w:r>
          </w:p>
        </w:tc>
        <w:tc>
          <w:tcPr>
            <w:tcW w:w="1597" w:type="dxa"/>
            <w:shd w:val="clear" w:color="auto" w:fill="FFC000" w:themeFill="accent4"/>
          </w:tcPr>
          <w:p w:rsidRPr="00634D9E" w:rsidR="00634D9E" w:rsidP="00E21961" w:rsidRDefault="00634D9E" w14:paraId="1C2AE2CE" w14:textId="77777777">
            <w:r w:rsidRPr="00634D9E">
              <w:t>connotation</w:t>
            </w:r>
          </w:p>
        </w:tc>
        <w:tc>
          <w:tcPr>
            <w:tcW w:w="1586" w:type="dxa"/>
            <w:shd w:val="clear" w:color="auto" w:fill="FFC000" w:themeFill="accent4"/>
          </w:tcPr>
          <w:p w:rsidRPr="00634D9E" w:rsidR="00634D9E" w:rsidP="00E21961" w:rsidRDefault="00634D9E" w14:paraId="344BAFAF" w14:textId="77777777">
            <w:r w:rsidRPr="00634D9E">
              <w:t>intuitive</w:t>
            </w:r>
          </w:p>
        </w:tc>
        <w:tc>
          <w:tcPr>
            <w:tcW w:w="1572" w:type="dxa"/>
            <w:shd w:val="clear" w:color="auto" w:fill="FFC000" w:themeFill="accent4"/>
          </w:tcPr>
          <w:p w:rsidRPr="00634D9E" w:rsidR="00634D9E" w:rsidP="00E21961" w:rsidRDefault="00634D9E" w14:paraId="569FA4EA" w14:textId="77777777">
            <w:r w:rsidRPr="00634D9E">
              <w:t>wealth</w:t>
            </w:r>
          </w:p>
        </w:tc>
      </w:tr>
      <w:tr w:rsidRPr="00634D9E" w:rsidR="00634D9E" w:rsidTr="004D263F" w14:paraId="4A865ACE" w14:textId="77777777">
        <w:trPr>
          <w:trHeight w:val="256"/>
        </w:trPr>
        <w:tc>
          <w:tcPr>
            <w:tcW w:w="1771" w:type="dxa"/>
            <w:shd w:val="clear" w:color="auto" w:fill="D0CECE" w:themeFill="background2" w:themeFillShade="E6"/>
          </w:tcPr>
          <w:p w:rsidRPr="00634D9E" w:rsidR="00634D9E" w:rsidP="00E21961" w:rsidRDefault="00634D9E" w14:paraId="4634895C" w14:textId="77777777">
            <w:r w:rsidRPr="00634D9E">
              <w:t>consent</w:t>
            </w:r>
          </w:p>
        </w:tc>
        <w:tc>
          <w:tcPr>
            <w:tcW w:w="1560" w:type="dxa"/>
            <w:shd w:val="clear" w:color="auto" w:fill="D0CECE" w:themeFill="background2" w:themeFillShade="E6"/>
          </w:tcPr>
          <w:p w:rsidRPr="00634D9E" w:rsidR="00634D9E" w:rsidP="00E21961" w:rsidRDefault="00634D9E" w14:paraId="68866470" w14:textId="77777777">
            <w:r w:rsidRPr="00634D9E">
              <w:t>ideology</w:t>
            </w:r>
          </w:p>
        </w:tc>
        <w:tc>
          <w:tcPr>
            <w:tcW w:w="1556" w:type="dxa"/>
            <w:shd w:val="clear" w:color="auto" w:fill="D0CECE" w:themeFill="background2" w:themeFillShade="E6"/>
          </w:tcPr>
          <w:p w:rsidRPr="00634D9E" w:rsidR="00634D9E" w:rsidP="00E21961" w:rsidRDefault="00634D9E" w14:paraId="06C80A9C" w14:textId="77777777">
            <w:r w:rsidRPr="00634D9E">
              <w:t>utilise</w:t>
            </w:r>
          </w:p>
        </w:tc>
        <w:tc>
          <w:tcPr>
            <w:tcW w:w="1597" w:type="dxa"/>
            <w:shd w:val="clear" w:color="auto" w:fill="FFC000" w:themeFill="accent4"/>
          </w:tcPr>
          <w:p w:rsidRPr="00634D9E" w:rsidR="00634D9E" w:rsidP="00E21961" w:rsidRDefault="00634D9E" w14:paraId="434BC80E" w14:textId="77777777">
            <w:r w:rsidRPr="00634D9E">
              <w:t>consistently</w:t>
            </w:r>
          </w:p>
        </w:tc>
        <w:tc>
          <w:tcPr>
            <w:tcW w:w="1586" w:type="dxa"/>
            <w:shd w:val="clear" w:color="auto" w:fill="FFC000" w:themeFill="accent4"/>
          </w:tcPr>
          <w:p w:rsidRPr="00634D9E" w:rsidR="00634D9E" w:rsidP="00E21961" w:rsidRDefault="00634D9E" w14:paraId="4D46A291" w14:textId="77777777">
            <w:r w:rsidRPr="00634D9E">
              <w:t>legislate</w:t>
            </w:r>
          </w:p>
        </w:tc>
        <w:tc>
          <w:tcPr>
            <w:tcW w:w="1572" w:type="dxa"/>
            <w:shd w:val="clear" w:color="auto" w:fill="FFC000" w:themeFill="accent4"/>
          </w:tcPr>
          <w:p w:rsidRPr="00634D9E" w:rsidR="00634D9E" w:rsidP="00E21961" w:rsidRDefault="00634D9E" w14:paraId="29D77A94" w14:textId="77777777">
            <w:r w:rsidRPr="00634D9E">
              <w:t>whimsical</w:t>
            </w:r>
          </w:p>
        </w:tc>
      </w:tr>
      <w:tr w:rsidRPr="00B9047D" w:rsidR="00634D9E" w:rsidTr="004D263F" w14:paraId="47F17825" w14:textId="77777777">
        <w:trPr>
          <w:trHeight w:val="272"/>
        </w:trPr>
        <w:tc>
          <w:tcPr>
            <w:tcW w:w="1771" w:type="dxa"/>
            <w:shd w:val="clear" w:color="auto" w:fill="D0CECE" w:themeFill="background2" w:themeFillShade="E6"/>
          </w:tcPr>
          <w:p w:rsidRPr="00634D9E" w:rsidR="00634D9E" w:rsidP="00E21961" w:rsidRDefault="00634D9E" w14:paraId="76621773" w14:textId="77777777">
            <w:r w:rsidRPr="00634D9E">
              <w:t>considerable</w:t>
            </w:r>
          </w:p>
        </w:tc>
        <w:tc>
          <w:tcPr>
            <w:tcW w:w="1560" w:type="dxa"/>
            <w:shd w:val="clear" w:color="auto" w:fill="D0CECE" w:themeFill="background2" w:themeFillShade="E6"/>
          </w:tcPr>
          <w:p w:rsidRPr="00634D9E" w:rsidR="00634D9E" w:rsidP="00E21961" w:rsidRDefault="00634D9E" w14:paraId="2C2A855F" w14:textId="77777777">
            <w:r w:rsidRPr="00634D9E">
              <w:t>imply</w:t>
            </w:r>
          </w:p>
        </w:tc>
        <w:tc>
          <w:tcPr>
            <w:tcW w:w="1556" w:type="dxa"/>
            <w:shd w:val="clear" w:color="auto" w:fill="D0CECE" w:themeFill="background2" w:themeFillShade="E6"/>
          </w:tcPr>
          <w:p w:rsidRPr="00634D9E" w:rsidR="00634D9E" w:rsidP="00E21961" w:rsidRDefault="00634D9E" w14:paraId="764B6B3E" w14:textId="77777777">
            <w:r w:rsidRPr="00634D9E">
              <w:t>virtual</w:t>
            </w:r>
          </w:p>
        </w:tc>
        <w:tc>
          <w:tcPr>
            <w:tcW w:w="1597" w:type="dxa"/>
            <w:shd w:val="clear" w:color="auto" w:fill="FFC000" w:themeFill="accent4"/>
          </w:tcPr>
          <w:p w:rsidRPr="00634D9E" w:rsidR="00634D9E" w:rsidP="00E21961" w:rsidRDefault="00634D9E" w14:paraId="465E32A4" w14:textId="77777777">
            <w:r w:rsidRPr="00634D9E">
              <w:t>contingencies</w:t>
            </w:r>
          </w:p>
        </w:tc>
        <w:tc>
          <w:tcPr>
            <w:tcW w:w="1586" w:type="dxa"/>
            <w:shd w:val="clear" w:color="auto" w:fill="FFC000" w:themeFill="accent4"/>
          </w:tcPr>
          <w:p w:rsidRPr="00634D9E" w:rsidR="00634D9E" w:rsidP="00E21961" w:rsidRDefault="00634D9E" w14:paraId="26C9A701" w14:textId="77777777">
            <w:r w:rsidRPr="00634D9E">
              <w:t>liberal</w:t>
            </w:r>
          </w:p>
        </w:tc>
        <w:tc>
          <w:tcPr>
            <w:tcW w:w="1572" w:type="dxa"/>
            <w:shd w:val="clear" w:color="auto" w:fill="FFC000" w:themeFill="accent4"/>
          </w:tcPr>
          <w:p w:rsidRPr="00B9047D" w:rsidR="00634D9E" w:rsidP="00E21961" w:rsidRDefault="00634D9E" w14:paraId="21189AA5" w14:textId="77777777">
            <w:r w:rsidRPr="00634D9E">
              <w:t>zenith</w:t>
            </w:r>
          </w:p>
        </w:tc>
      </w:tr>
      <w:tr w:rsidRPr="00B9047D" w:rsidR="002A05A4" w:rsidTr="004D263F" w14:paraId="28BFCA55" w14:textId="77777777">
        <w:trPr>
          <w:trHeight w:val="272"/>
        </w:trPr>
        <w:tc>
          <w:tcPr>
            <w:tcW w:w="1771" w:type="dxa"/>
            <w:shd w:val="clear" w:color="auto" w:fill="D0CECE" w:themeFill="background2" w:themeFillShade="E6"/>
          </w:tcPr>
          <w:p w:rsidRPr="00634D9E" w:rsidR="002A05A4" w:rsidP="00E21961" w:rsidRDefault="003A2392" w14:paraId="168471FD" w14:textId="0EAF3EE8">
            <w:r>
              <w:t>constrain</w:t>
            </w:r>
          </w:p>
        </w:tc>
        <w:tc>
          <w:tcPr>
            <w:tcW w:w="1560" w:type="dxa"/>
            <w:shd w:val="clear" w:color="auto" w:fill="D0CECE" w:themeFill="background2" w:themeFillShade="E6"/>
          </w:tcPr>
          <w:p w:rsidRPr="00634D9E" w:rsidR="002A05A4" w:rsidP="00E21961" w:rsidRDefault="003A2392" w14:paraId="7215C3A2" w14:textId="4EA76BA7">
            <w:r>
              <w:t>impulsive</w:t>
            </w:r>
          </w:p>
        </w:tc>
        <w:tc>
          <w:tcPr>
            <w:tcW w:w="1556" w:type="dxa"/>
            <w:shd w:val="clear" w:color="auto" w:fill="D0CECE" w:themeFill="background2" w:themeFillShade="E6"/>
          </w:tcPr>
          <w:p w:rsidRPr="00634D9E" w:rsidR="002A05A4" w:rsidP="00E21961" w:rsidRDefault="002A05A4" w14:paraId="47FF1E0E" w14:textId="77777777"/>
        </w:tc>
        <w:tc>
          <w:tcPr>
            <w:tcW w:w="1597" w:type="dxa"/>
            <w:shd w:val="clear" w:color="auto" w:fill="FFC000" w:themeFill="accent4"/>
          </w:tcPr>
          <w:p w:rsidRPr="00634D9E" w:rsidR="002A05A4" w:rsidP="00E21961" w:rsidRDefault="003A2392" w14:paraId="2130D0D6" w14:textId="3AB0A0E8">
            <w:r>
              <w:t>continuity</w:t>
            </w:r>
          </w:p>
        </w:tc>
        <w:tc>
          <w:tcPr>
            <w:tcW w:w="1586" w:type="dxa"/>
            <w:shd w:val="clear" w:color="auto" w:fill="FFC000" w:themeFill="accent4"/>
          </w:tcPr>
          <w:p w:rsidRPr="00634D9E" w:rsidR="002A05A4" w:rsidP="00E21961" w:rsidRDefault="003A2392" w14:paraId="68C85BBC" w14:textId="1F190DA4">
            <w:r>
              <w:t>logical</w:t>
            </w:r>
          </w:p>
        </w:tc>
        <w:tc>
          <w:tcPr>
            <w:tcW w:w="1572" w:type="dxa"/>
            <w:shd w:val="clear" w:color="auto" w:fill="FFC000" w:themeFill="accent4"/>
          </w:tcPr>
          <w:p w:rsidRPr="00634D9E" w:rsidR="002A05A4" w:rsidP="00E21961" w:rsidRDefault="002A05A4" w14:paraId="69742BC3" w14:textId="77777777"/>
        </w:tc>
      </w:tr>
      <w:tr w:rsidRPr="00B9047D" w:rsidR="002A05A4" w:rsidTr="004D263F" w14:paraId="006DEF2B" w14:textId="77777777">
        <w:trPr>
          <w:trHeight w:val="256"/>
        </w:trPr>
        <w:tc>
          <w:tcPr>
            <w:tcW w:w="1771" w:type="dxa"/>
            <w:shd w:val="clear" w:color="auto" w:fill="D0CECE" w:themeFill="background2" w:themeFillShade="E6"/>
          </w:tcPr>
          <w:p w:rsidRPr="00634D9E" w:rsidR="002A05A4" w:rsidP="00E21961" w:rsidRDefault="009C6C2A" w14:paraId="05A3AE62" w14:textId="6CD22FC8">
            <w:r>
              <w:t xml:space="preserve">contagious </w:t>
            </w:r>
          </w:p>
        </w:tc>
        <w:tc>
          <w:tcPr>
            <w:tcW w:w="1560" w:type="dxa"/>
            <w:shd w:val="clear" w:color="auto" w:fill="D0CECE" w:themeFill="background2" w:themeFillShade="E6"/>
          </w:tcPr>
          <w:p w:rsidRPr="00634D9E" w:rsidR="002A05A4" w:rsidP="00E21961" w:rsidRDefault="009C6C2A" w14:paraId="7365A656" w14:textId="47F55958">
            <w:r>
              <w:t>media</w:t>
            </w:r>
          </w:p>
        </w:tc>
        <w:tc>
          <w:tcPr>
            <w:tcW w:w="1556" w:type="dxa"/>
            <w:shd w:val="clear" w:color="auto" w:fill="D0CECE" w:themeFill="background2" w:themeFillShade="E6"/>
          </w:tcPr>
          <w:p w:rsidRPr="00634D9E" w:rsidR="002A05A4" w:rsidP="00E21961" w:rsidRDefault="002A05A4" w14:paraId="1DAB2F0D" w14:textId="77777777"/>
        </w:tc>
        <w:tc>
          <w:tcPr>
            <w:tcW w:w="1597" w:type="dxa"/>
            <w:shd w:val="clear" w:color="auto" w:fill="FFC000" w:themeFill="accent4"/>
          </w:tcPr>
          <w:p w:rsidRPr="00634D9E" w:rsidR="002A05A4" w:rsidP="00E21961" w:rsidRDefault="009C6C2A" w14:paraId="4B38B84D" w14:textId="0FCB7B15">
            <w:r>
              <w:t>convene</w:t>
            </w:r>
          </w:p>
        </w:tc>
        <w:tc>
          <w:tcPr>
            <w:tcW w:w="1586" w:type="dxa"/>
            <w:shd w:val="clear" w:color="auto" w:fill="FFC000" w:themeFill="accent4"/>
          </w:tcPr>
          <w:p w:rsidRPr="00634D9E" w:rsidR="002A05A4" w:rsidP="00E21961" w:rsidRDefault="009C6C2A" w14:paraId="5A032CC0" w14:textId="4F5E398A">
            <w:r>
              <w:t>motif</w:t>
            </w:r>
          </w:p>
        </w:tc>
        <w:tc>
          <w:tcPr>
            <w:tcW w:w="1572" w:type="dxa"/>
            <w:shd w:val="clear" w:color="auto" w:fill="FFC000" w:themeFill="accent4"/>
          </w:tcPr>
          <w:p w:rsidRPr="00634D9E" w:rsidR="002A05A4" w:rsidP="00E21961" w:rsidRDefault="002A05A4" w14:paraId="46D8A63B" w14:textId="77777777"/>
        </w:tc>
      </w:tr>
    </w:tbl>
    <w:p w:rsidRPr="00B9047D" w:rsidR="001641DA" w:rsidP="00634D9E" w:rsidRDefault="001641DA" w14:paraId="51DAE548" w14:textId="221F9324"/>
    <w:sectPr w:rsidRPr="00B9047D" w:rsidR="001641DA" w:rsidSect="00E21961">
      <w:pgSz w:w="11906" w:h="16838" w:orient="portrait"/>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5FBF"/>
    <w:multiLevelType w:val="hybridMultilevel"/>
    <w:tmpl w:val="C2A82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713AF7"/>
    <w:multiLevelType w:val="hybridMultilevel"/>
    <w:tmpl w:val="877E74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B3"/>
    <w:rsid w:val="00032704"/>
    <w:rsid w:val="00042E51"/>
    <w:rsid w:val="00053472"/>
    <w:rsid w:val="000605E8"/>
    <w:rsid w:val="000C2CB2"/>
    <w:rsid w:val="000E5C4B"/>
    <w:rsid w:val="00101BD6"/>
    <w:rsid w:val="00112F02"/>
    <w:rsid w:val="001134F4"/>
    <w:rsid w:val="0014521B"/>
    <w:rsid w:val="001641DA"/>
    <w:rsid w:val="001A2B2A"/>
    <w:rsid w:val="00214B5D"/>
    <w:rsid w:val="0023711A"/>
    <w:rsid w:val="002A05A4"/>
    <w:rsid w:val="002E54F3"/>
    <w:rsid w:val="003A2392"/>
    <w:rsid w:val="003C3C65"/>
    <w:rsid w:val="003E5902"/>
    <w:rsid w:val="003F63A3"/>
    <w:rsid w:val="00405278"/>
    <w:rsid w:val="00456332"/>
    <w:rsid w:val="004838F4"/>
    <w:rsid w:val="004A2E86"/>
    <w:rsid w:val="004D263F"/>
    <w:rsid w:val="004D54E8"/>
    <w:rsid w:val="004E3CFD"/>
    <w:rsid w:val="004E423A"/>
    <w:rsid w:val="004F6BE6"/>
    <w:rsid w:val="00502126"/>
    <w:rsid w:val="005144F3"/>
    <w:rsid w:val="005151B3"/>
    <w:rsid w:val="005171F0"/>
    <w:rsid w:val="00522295"/>
    <w:rsid w:val="005304C5"/>
    <w:rsid w:val="00544465"/>
    <w:rsid w:val="005B6E26"/>
    <w:rsid w:val="005D7D6A"/>
    <w:rsid w:val="00634D9E"/>
    <w:rsid w:val="00641814"/>
    <w:rsid w:val="00643BF7"/>
    <w:rsid w:val="006450ED"/>
    <w:rsid w:val="00654A5E"/>
    <w:rsid w:val="00661262"/>
    <w:rsid w:val="006973D0"/>
    <w:rsid w:val="006F2604"/>
    <w:rsid w:val="00733AEB"/>
    <w:rsid w:val="007632B1"/>
    <w:rsid w:val="007748A4"/>
    <w:rsid w:val="00776693"/>
    <w:rsid w:val="007858A8"/>
    <w:rsid w:val="007A5B38"/>
    <w:rsid w:val="007C7673"/>
    <w:rsid w:val="0080539D"/>
    <w:rsid w:val="00812756"/>
    <w:rsid w:val="008672B1"/>
    <w:rsid w:val="00877165"/>
    <w:rsid w:val="00890C44"/>
    <w:rsid w:val="008B5516"/>
    <w:rsid w:val="008C6EEE"/>
    <w:rsid w:val="008F78C8"/>
    <w:rsid w:val="00927195"/>
    <w:rsid w:val="00934B7B"/>
    <w:rsid w:val="009B2DA1"/>
    <w:rsid w:val="009C6C2A"/>
    <w:rsid w:val="00A26666"/>
    <w:rsid w:val="00A46075"/>
    <w:rsid w:val="00A53647"/>
    <w:rsid w:val="00A74E1E"/>
    <w:rsid w:val="00AC2CF6"/>
    <w:rsid w:val="00AD4F54"/>
    <w:rsid w:val="00AE07FB"/>
    <w:rsid w:val="00B27E23"/>
    <w:rsid w:val="00B4140B"/>
    <w:rsid w:val="00B53521"/>
    <w:rsid w:val="00B56319"/>
    <w:rsid w:val="00B83F47"/>
    <w:rsid w:val="00B9047D"/>
    <w:rsid w:val="00B91BB5"/>
    <w:rsid w:val="00BA23B7"/>
    <w:rsid w:val="00BA6F4E"/>
    <w:rsid w:val="00BB12D6"/>
    <w:rsid w:val="00BC768A"/>
    <w:rsid w:val="00C1233A"/>
    <w:rsid w:val="00C4364D"/>
    <w:rsid w:val="00CB334C"/>
    <w:rsid w:val="00CD0048"/>
    <w:rsid w:val="00CF3960"/>
    <w:rsid w:val="00D11829"/>
    <w:rsid w:val="00D1440F"/>
    <w:rsid w:val="00D14FA2"/>
    <w:rsid w:val="00D22795"/>
    <w:rsid w:val="00D50C88"/>
    <w:rsid w:val="00D66199"/>
    <w:rsid w:val="00DC0242"/>
    <w:rsid w:val="00DD2EA8"/>
    <w:rsid w:val="00E02571"/>
    <w:rsid w:val="00E21961"/>
    <w:rsid w:val="00E34EF3"/>
    <w:rsid w:val="00EB5289"/>
    <w:rsid w:val="00EB60E2"/>
    <w:rsid w:val="00EE074A"/>
    <w:rsid w:val="00EE632E"/>
    <w:rsid w:val="00EF2186"/>
    <w:rsid w:val="00F04DEE"/>
    <w:rsid w:val="00F17334"/>
    <w:rsid w:val="00F20A66"/>
    <w:rsid w:val="00F27F7E"/>
    <w:rsid w:val="00F304A8"/>
    <w:rsid w:val="00F9555A"/>
    <w:rsid w:val="00FB1A63"/>
    <w:rsid w:val="00FF2FFC"/>
    <w:rsid w:val="032E374A"/>
    <w:rsid w:val="03452AAD"/>
    <w:rsid w:val="0925C2E1"/>
    <w:rsid w:val="0A11984E"/>
    <w:rsid w:val="282498C5"/>
    <w:rsid w:val="37E5C2A9"/>
    <w:rsid w:val="4658C0FF"/>
    <w:rsid w:val="4E125C90"/>
    <w:rsid w:val="4E14ED41"/>
    <w:rsid w:val="4F445015"/>
    <w:rsid w:val="51918DE2"/>
    <w:rsid w:val="51AAB63F"/>
    <w:rsid w:val="532D5E43"/>
    <w:rsid w:val="534686A0"/>
    <w:rsid w:val="54E25701"/>
    <w:rsid w:val="567E2762"/>
    <w:rsid w:val="5B519885"/>
    <w:rsid w:val="629B749F"/>
    <w:rsid w:val="648D121F"/>
    <w:rsid w:val="7298700C"/>
    <w:rsid w:val="72B19869"/>
    <w:rsid w:val="77AE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D7AC"/>
  <w15:chartTrackingRefBased/>
  <w15:docId w15:val="{E686E8BA-B03E-4CAD-973D-26709A89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151B3"/>
    <w:pPr>
      <w:ind w:left="720"/>
      <w:contextualSpacing/>
    </w:pPr>
  </w:style>
  <w:style w:type="character" w:styleId="Hyperlink">
    <w:name w:val="Hyperlink"/>
    <w:basedOn w:val="DefaultParagraphFont"/>
    <w:uiPriority w:val="99"/>
    <w:semiHidden/>
    <w:unhideWhenUsed/>
    <w:rsid w:val="00F17334"/>
    <w:rPr>
      <w:color w:val="0000FF"/>
      <w:u w:val="single"/>
    </w:rPr>
  </w:style>
  <w:style w:type="table" w:styleId="TableGrid">
    <w:name w:val="Table Grid"/>
    <w:basedOn w:val="TableNormal"/>
    <w:uiPriority w:val="39"/>
    <w:rsid w:val="00D50C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985833">
      <w:bodyDiv w:val="1"/>
      <w:marLeft w:val="0"/>
      <w:marRight w:val="0"/>
      <w:marTop w:val="0"/>
      <w:marBottom w:val="0"/>
      <w:divBdr>
        <w:top w:val="none" w:sz="0" w:space="0" w:color="auto"/>
        <w:left w:val="none" w:sz="0" w:space="0" w:color="auto"/>
        <w:bottom w:val="none" w:sz="0" w:space="0" w:color="auto"/>
        <w:right w:val="none" w:sz="0" w:space="0" w:color="auto"/>
      </w:divBdr>
      <w:divsChild>
        <w:div w:id="896891786">
          <w:marLeft w:val="0"/>
          <w:marRight w:val="0"/>
          <w:marTop w:val="120"/>
          <w:marBottom w:val="120"/>
          <w:divBdr>
            <w:top w:val="none" w:sz="0" w:space="0" w:color="auto"/>
            <w:left w:val="none" w:sz="0" w:space="0" w:color="auto"/>
            <w:bottom w:val="none" w:sz="0" w:space="0" w:color="auto"/>
            <w:right w:val="none" w:sz="0" w:space="0" w:color="auto"/>
          </w:divBdr>
          <w:divsChild>
            <w:div w:id="136537954">
              <w:marLeft w:val="0"/>
              <w:marRight w:val="0"/>
              <w:marTop w:val="0"/>
              <w:marBottom w:val="0"/>
              <w:divBdr>
                <w:top w:val="none" w:sz="0" w:space="0" w:color="auto"/>
                <w:left w:val="none" w:sz="0" w:space="0" w:color="auto"/>
                <w:bottom w:val="none" w:sz="0" w:space="0" w:color="auto"/>
                <w:right w:val="none" w:sz="0" w:space="0" w:color="auto"/>
              </w:divBdr>
            </w:div>
          </w:divsChild>
        </w:div>
        <w:div w:id="922690722">
          <w:marLeft w:val="0"/>
          <w:marRight w:val="0"/>
          <w:marTop w:val="0"/>
          <w:marBottom w:val="120"/>
          <w:divBdr>
            <w:top w:val="none" w:sz="0" w:space="0" w:color="auto"/>
            <w:left w:val="none" w:sz="0" w:space="0" w:color="auto"/>
            <w:bottom w:val="none" w:sz="0" w:space="0" w:color="auto"/>
            <w:right w:val="none" w:sz="0" w:space="0" w:color="auto"/>
          </w:divBdr>
          <w:divsChild>
            <w:div w:id="233013008">
              <w:marLeft w:val="0"/>
              <w:marRight w:val="0"/>
              <w:marTop w:val="0"/>
              <w:marBottom w:val="0"/>
              <w:divBdr>
                <w:top w:val="none" w:sz="0" w:space="0" w:color="auto"/>
                <w:left w:val="none" w:sz="0" w:space="0" w:color="auto"/>
                <w:bottom w:val="none" w:sz="0" w:space="0" w:color="auto"/>
                <w:right w:val="none" w:sz="0" w:space="0" w:color="auto"/>
              </w:divBdr>
            </w:div>
          </w:divsChild>
        </w:div>
        <w:div w:id="1880046356">
          <w:marLeft w:val="0"/>
          <w:marRight w:val="0"/>
          <w:marTop w:val="0"/>
          <w:marBottom w:val="120"/>
          <w:divBdr>
            <w:top w:val="none" w:sz="0" w:space="0" w:color="auto"/>
            <w:left w:val="none" w:sz="0" w:space="0" w:color="auto"/>
            <w:bottom w:val="none" w:sz="0" w:space="0" w:color="auto"/>
            <w:right w:val="none" w:sz="0" w:space="0" w:color="auto"/>
          </w:divBdr>
          <w:divsChild>
            <w:div w:id="17725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xico.com/"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hyperlink" Target="http://www.uefap.com/vocab/select/awl.htm" TargetMode="Externa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myon.co.uk/login/" TargetMode="External" Id="rId9" /><Relationship Type="http://schemas.openxmlformats.org/officeDocument/2006/relationships/customXml" Target="../customXml/item4.xml" Id="rId14" /><Relationship Type="http://schemas.openxmlformats.org/officeDocument/2006/relationships/image" Target="/media/image2.png" Id="R48980c415b184d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293EB77CDF1B49B46D83A67B01FE3C" ma:contentTypeVersion="6" ma:contentTypeDescription="Create a new document." ma:contentTypeScope="" ma:versionID="fdebfef4572d3acb8f9ee09e6e77855a">
  <xsd:schema xmlns:xsd="http://www.w3.org/2001/XMLSchema" xmlns:xs="http://www.w3.org/2001/XMLSchema" xmlns:p="http://schemas.microsoft.com/office/2006/metadata/properties" xmlns:ns2="2c93bd47-38a5-4c00-86ba-6e71dec1e725" xmlns:ns3="41d5f3e9-708f-40aa-a747-0c654c1a1b1d" targetNamespace="http://schemas.microsoft.com/office/2006/metadata/properties" ma:root="true" ma:fieldsID="abf952f5c5f58c009a1b9654aae421e5" ns2:_="" ns3:_="">
    <xsd:import namespace="2c93bd47-38a5-4c00-86ba-6e71dec1e725"/>
    <xsd:import namespace="41d5f3e9-708f-40aa-a747-0c654c1a1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3bd47-38a5-4c00-86ba-6e71dec1e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5f3e9-708f-40aa-a747-0c654c1a1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1d5f3e9-708f-40aa-a747-0c654c1a1b1d">
      <UserInfo>
        <DisplayName>K.Bardsley</DisplayName>
        <AccountId>14</AccountId>
        <AccountType/>
      </UserInfo>
      <UserInfo>
        <DisplayName>C.Johnston</DisplayName>
        <AccountId>153</AccountId>
        <AccountType/>
      </UserInfo>
      <UserInfo>
        <DisplayName>K.Alford</DisplayName>
        <AccountId>26</AccountId>
        <AccountType/>
      </UserInfo>
    </SharedWithUsers>
  </documentManagement>
</p:properties>
</file>

<file path=customXml/itemProps1.xml><?xml version="1.0" encoding="utf-8"?>
<ds:datastoreItem xmlns:ds="http://schemas.openxmlformats.org/officeDocument/2006/customXml" ds:itemID="{43BAE2F6-3BCF-411B-B3F6-49161E7FB2E9}">
  <ds:schemaRefs>
    <ds:schemaRef ds:uri="http://schemas.openxmlformats.org/officeDocument/2006/bibliography"/>
  </ds:schemaRefs>
</ds:datastoreItem>
</file>

<file path=customXml/itemProps2.xml><?xml version="1.0" encoding="utf-8"?>
<ds:datastoreItem xmlns:ds="http://schemas.openxmlformats.org/officeDocument/2006/customXml" ds:itemID="{9F38EEF9-70BE-46B7-A2A1-39881A72896B}"/>
</file>

<file path=customXml/itemProps3.xml><?xml version="1.0" encoding="utf-8"?>
<ds:datastoreItem xmlns:ds="http://schemas.openxmlformats.org/officeDocument/2006/customXml" ds:itemID="{4E86157F-BCF3-40ED-B5B8-348DD5C2E873}"/>
</file>

<file path=customXml/itemProps4.xml><?xml version="1.0" encoding="utf-8"?>
<ds:datastoreItem xmlns:ds="http://schemas.openxmlformats.org/officeDocument/2006/customXml" ds:itemID="{604AA923-6206-4A0D-A9FF-574F1F2F7B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C.Johnston</dc:creator>
  <keywords/>
  <dc:description/>
  <lastModifiedBy>C.Johnston</lastModifiedBy>
  <revision>111</revision>
  <dcterms:created xsi:type="dcterms:W3CDTF">2022-03-06T21:24:00.0000000Z</dcterms:created>
  <dcterms:modified xsi:type="dcterms:W3CDTF">2022-03-10T09:41:05.4323292Z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0x01010050293EB77CDF1B49B46D83A67B01FE3C</vt:lpwstr>
  </property>
  <property fmtid="{D5CDD505-2E9C-101B-9397-08002B2CF9AE}" pid="3" name="Order">
    <vt:r8>336300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